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E81" w:rsidRPr="001571F2" w:rsidRDefault="00FB2A52" w:rsidP="001571F2">
      <w:pPr>
        <w:jc w:val="center"/>
        <w:rPr>
          <w:b/>
          <w:sz w:val="40"/>
          <w:szCs w:val="40"/>
        </w:rPr>
      </w:pPr>
      <w:r>
        <w:rPr>
          <w:b/>
          <w:sz w:val="40"/>
          <w:szCs w:val="40"/>
        </w:rPr>
        <w:t xml:space="preserve">Linking </w:t>
      </w:r>
      <w:r w:rsidR="001571F2">
        <w:rPr>
          <w:b/>
          <w:sz w:val="40"/>
          <w:szCs w:val="40"/>
        </w:rPr>
        <w:t xml:space="preserve">ASP.NET MVC </w:t>
      </w:r>
      <w:r>
        <w:rPr>
          <w:b/>
          <w:sz w:val="40"/>
          <w:szCs w:val="40"/>
        </w:rPr>
        <w:t>with DB2</w:t>
      </w:r>
    </w:p>
    <w:p w:rsidR="00CE1110" w:rsidRDefault="00CE1110"/>
    <w:p w:rsidR="00CE1110" w:rsidRPr="00CE1110" w:rsidRDefault="00CE1110">
      <w:pPr>
        <w:rPr>
          <w:b/>
          <w:sz w:val="28"/>
          <w:szCs w:val="28"/>
        </w:rPr>
      </w:pPr>
      <w:r w:rsidRPr="00CE1110">
        <w:rPr>
          <w:b/>
          <w:sz w:val="28"/>
          <w:szCs w:val="28"/>
        </w:rPr>
        <w:t>Overview</w:t>
      </w:r>
    </w:p>
    <w:p w:rsidR="00CE1110" w:rsidRDefault="00CE1110">
      <w:r>
        <w:t>In this article I will explain a simple example of linking a</w:t>
      </w:r>
      <w:r w:rsidR="007B030A">
        <w:t xml:space="preserve"> DB2 table (</w:t>
      </w:r>
      <w:r w:rsidR="00DD7823">
        <w:t>AS400</w:t>
      </w:r>
      <w:r w:rsidR="007B030A">
        <w:t xml:space="preserve">) </w:t>
      </w:r>
      <w:r>
        <w:t>to a</w:t>
      </w:r>
      <w:r w:rsidR="007B030A">
        <w:t xml:space="preserve">n ADO.NET </w:t>
      </w:r>
      <w:proofErr w:type="spellStart"/>
      <w:r w:rsidR="007B030A">
        <w:t>D</w:t>
      </w:r>
      <w:r>
        <w:t>ata</w:t>
      </w:r>
      <w:r w:rsidR="007B030A">
        <w:t>S</w:t>
      </w:r>
      <w:r>
        <w:t>et</w:t>
      </w:r>
      <w:proofErr w:type="spellEnd"/>
      <w:r>
        <w:t xml:space="preserve"> </w:t>
      </w:r>
      <w:r w:rsidR="000D31E6">
        <w:t xml:space="preserve">using </w:t>
      </w:r>
      <w:r w:rsidR="000D31E6">
        <w:t>ASP.NET MVC 4 in Visual Studio 2012</w:t>
      </w:r>
      <w:r w:rsidR="000D31E6">
        <w:t xml:space="preserve">. It will also feature </w:t>
      </w:r>
      <w:proofErr w:type="spellStart"/>
      <w:r w:rsidR="00663A92">
        <w:t>Mvcscaffolding</w:t>
      </w:r>
      <w:proofErr w:type="spellEnd"/>
      <w:r w:rsidR="00663A92">
        <w:t xml:space="preserve"> to cater for CRUD operations.</w:t>
      </w:r>
      <w:bookmarkStart w:id="0" w:name="_GoBack"/>
      <w:bookmarkEnd w:id="0"/>
    </w:p>
    <w:p w:rsidR="00A44880" w:rsidRDefault="00A44880"/>
    <w:p w:rsidR="00A44880" w:rsidRPr="00A44880" w:rsidRDefault="00A44880">
      <w:pPr>
        <w:rPr>
          <w:b/>
          <w:sz w:val="28"/>
          <w:szCs w:val="28"/>
        </w:rPr>
      </w:pPr>
      <w:r w:rsidRPr="00A44880">
        <w:rPr>
          <w:b/>
          <w:sz w:val="28"/>
          <w:szCs w:val="28"/>
        </w:rPr>
        <w:t>Objective</w:t>
      </w:r>
    </w:p>
    <w:p w:rsidR="00A44880" w:rsidRDefault="00A44880">
      <w:r>
        <w:t>By the end of this topic, I will create an ASP.</w:t>
      </w:r>
      <w:r w:rsidR="00663A92">
        <w:t xml:space="preserve">NET MVC 4 web application that </w:t>
      </w:r>
      <w:r>
        <w:t>allow</w:t>
      </w:r>
      <w:r w:rsidR="00663A92">
        <w:t>s</w:t>
      </w:r>
      <w:r>
        <w:t xml:space="preserve"> the user to add, u</w:t>
      </w:r>
      <w:r w:rsidR="00DD7823">
        <w:t>pdate and delete records from a</w:t>
      </w:r>
      <w:r>
        <w:t xml:space="preserve"> </w:t>
      </w:r>
      <w:r w:rsidR="00DD7823">
        <w:t>DB2</w:t>
      </w:r>
      <w:r>
        <w:t xml:space="preserve"> table using customisable CRUD methods provided.</w:t>
      </w:r>
      <w:r w:rsidR="005A0DE9">
        <w:t xml:space="preserve"> The application will also create an audit trail of who updated the table and when.</w:t>
      </w:r>
    </w:p>
    <w:p w:rsidR="00A44880" w:rsidRDefault="00A44880"/>
    <w:p w:rsidR="00CE1110" w:rsidRPr="00CE1110" w:rsidRDefault="003C4734">
      <w:pPr>
        <w:rPr>
          <w:b/>
          <w:sz w:val="28"/>
          <w:szCs w:val="28"/>
        </w:rPr>
      </w:pPr>
      <w:r>
        <w:rPr>
          <w:b/>
          <w:sz w:val="28"/>
          <w:szCs w:val="28"/>
        </w:rPr>
        <w:t>In AS400</w:t>
      </w:r>
    </w:p>
    <w:p w:rsidR="0052310F" w:rsidRDefault="00CE1110" w:rsidP="0052310F">
      <w:r>
        <w:t>This example used is a product master file located in the AS400 database called Product.</w:t>
      </w:r>
      <w:r w:rsidR="0052310F">
        <w:t xml:space="preserve"> Here we have a physical file by the name of Product loc</w:t>
      </w:r>
      <w:r w:rsidR="00FB2A52">
        <w:t>ated in the library named RAYALS</w:t>
      </w:r>
      <w:r w:rsidR="0052310F">
        <w:t>.</w:t>
      </w:r>
    </w:p>
    <w:p w:rsidR="00CE1110" w:rsidRDefault="0052310F">
      <w:r>
        <w:rPr>
          <w:noProof/>
          <w:lang w:eastAsia="en-AU"/>
        </w:rPr>
        <w:drawing>
          <wp:inline distT="0" distB="0" distL="0" distR="0" wp14:anchorId="1E8597BA" wp14:editId="3ECE961A">
            <wp:extent cx="5619750" cy="8423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t="59617"/>
                    <a:stretch/>
                  </pic:blipFill>
                  <pic:spPr bwMode="auto">
                    <a:xfrm>
                      <a:off x="0" y="0"/>
                      <a:ext cx="5619750" cy="842391"/>
                    </a:xfrm>
                    <a:prstGeom prst="rect">
                      <a:avLst/>
                    </a:prstGeom>
                    <a:ln>
                      <a:noFill/>
                    </a:ln>
                    <a:extLst>
                      <a:ext uri="{53640926-AAD7-44D8-BBD7-CCE9431645EC}">
                        <a14:shadowObscured xmlns:a14="http://schemas.microsoft.com/office/drawing/2010/main"/>
                      </a:ext>
                    </a:extLst>
                  </pic:spPr>
                </pic:pic>
              </a:graphicData>
            </a:graphic>
          </wp:inline>
        </w:drawing>
      </w:r>
    </w:p>
    <w:p w:rsidR="00CE1110" w:rsidRDefault="00CE1110">
      <w:r>
        <w:t>It is set up as follows according to the Data Description</w:t>
      </w:r>
      <w:r w:rsidR="0052310F">
        <w:t xml:space="preserve"> Specification (DDS) of a physical file in iSeries, where N</w:t>
      </w:r>
      <w:r w:rsidR="003156AE">
        <w:t>AME</w:t>
      </w:r>
      <w:r w:rsidR="0052310F">
        <w:t xml:space="preserve"> is the name of the product</w:t>
      </w:r>
      <w:r w:rsidR="003C4734">
        <w:t xml:space="preserve"> </w:t>
      </w:r>
      <w:r w:rsidR="0052310F">
        <w:t>(character of size 30), D</w:t>
      </w:r>
      <w:r w:rsidR="003156AE">
        <w:t>ESCRP</w:t>
      </w:r>
      <w:r w:rsidR="0052310F">
        <w:t xml:space="preserve"> (size 100) is the description, followed by </w:t>
      </w:r>
      <w:r w:rsidR="003156AE">
        <w:t>PRICE</w:t>
      </w:r>
      <w:r w:rsidR="006745FA">
        <w:t xml:space="preserve"> </w:t>
      </w:r>
      <w:r w:rsidR="0052310F">
        <w:t xml:space="preserve">(size 15) and </w:t>
      </w:r>
      <w:r w:rsidR="003156AE">
        <w:t>QTY</w:t>
      </w:r>
      <w:r w:rsidR="003C4734">
        <w:t xml:space="preserve"> (q</w:t>
      </w:r>
      <w:r w:rsidR="0052310F">
        <w:t>uanti</w:t>
      </w:r>
      <w:r w:rsidR="003C4734">
        <w:t xml:space="preserve">ty of size </w:t>
      </w:r>
      <w:r w:rsidR="0052310F">
        <w:t>10).</w:t>
      </w:r>
    </w:p>
    <w:p w:rsidR="00CE1110" w:rsidRDefault="008A5F99">
      <w:r>
        <w:rPr>
          <w:noProof/>
          <w:lang w:eastAsia="en-AU"/>
        </w:rPr>
        <w:drawing>
          <wp:inline distT="0" distB="0" distL="0" distR="0" wp14:anchorId="45AE13BD" wp14:editId="081225BB">
            <wp:extent cx="5734050" cy="866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t="4920" b="5531"/>
                    <a:stretch/>
                  </pic:blipFill>
                  <pic:spPr bwMode="auto">
                    <a:xfrm>
                      <a:off x="0" y="0"/>
                      <a:ext cx="5731510" cy="866391"/>
                    </a:xfrm>
                    <a:prstGeom prst="rect">
                      <a:avLst/>
                    </a:prstGeom>
                    <a:ln>
                      <a:noFill/>
                    </a:ln>
                    <a:extLst>
                      <a:ext uri="{53640926-AAD7-44D8-BBD7-CCE9431645EC}">
                        <a14:shadowObscured xmlns:a14="http://schemas.microsoft.com/office/drawing/2010/main"/>
                      </a:ext>
                    </a:extLst>
                  </pic:spPr>
                </pic:pic>
              </a:graphicData>
            </a:graphic>
          </wp:inline>
        </w:drawing>
      </w:r>
    </w:p>
    <w:p w:rsidR="00CE1110" w:rsidRPr="003C4734" w:rsidRDefault="003C4734">
      <w:pPr>
        <w:rPr>
          <w:b/>
          <w:sz w:val="28"/>
          <w:szCs w:val="28"/>
        </w:rPr>
      </w:pPr>
      <w:r w:rsidRPr="003C4734">
        <w:rPr>
          <w:b/>
          <w:sz w:val="28"/>
          <w:szCs w:val="28"/>
        </w:rPr>
        <w:t>In Visual Studio 2012</w:t>
      </w:r>
    </w:p>
    <w:p w:rsidR="006745FA" w:rsidRDefault="006745FA">
      <w:r>
        <w:t>We create a new project, selecting ASP.NET MVC 4 Web application in Visual Studio 2012.</w:t>
      </w:r>
    </w:p>
    <w:p w:rsidR="003C4734" w:rsidRDefault="003C4734">
      <w:r>
        <w:rPr>
          <w:noProof/>
          <w:lang w:eastAsia="en-AU"/>
        </w:rPr>
        <w:lastRenderedPageBreak/>
        <w:drawing>
          <wp:inline distT="0" distB="0" distL="0" distR="0" wp14:anchorId="0128E8A3" wp14:editId="2F3749D8">
            <wp:extent cx="4933950" cy="167575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942916" cy="1678795"/>
                    </a:xfrm>
                    <a:prstGeom prst="rect">
                      <a:avLst/>
                    </a:prstGeom>
                  </pic:spPr>
                </pic:pic>
              </a:graphicData>
            </a:graphic>
          </wp:inline>
        </w:drawing>
      </w:r>
    </w:p>
    <w:p w:rsidR="00CE1110" w:rsidRDefault="00CE1110"/>
    <w:p w:rsidR="00CE1110" w:rsidRDefault="006745FA">
      <w:r>
        <w:t>Following that we name it as SampleProductInterface in the location specified.</w:t>
      </w:r>
    </w:p>
    <w:p w:rsidR="006745FA" w:rsidRDefault="006745FA">
      <w:r>
        <w:rPr>
          <w:noProof/>
          <w:lang w:eastAsia="en-AU"/>
        </w:rPr>
        <w:drawing>
          <wp:inline distT="0" distB="0" distL="0" distR="0" wp14:anchorId="7FD5FFF8" wp14:editId="08C7D189">
            <wp:extent cx="3314700" cy="87889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14700" cy="878898"/>
                    </a:xfrm>
                    <a:prstGeom prst="rect">
                      <a:avLst/>
                    </a:prstGeom>
                  </pic:spPr>
                </pic:pic>
              </a:graphicData>
            </a:graphic>
          </wp:inline>
        </w:drawing>
      </w:r>
    </w:p>
    <w:p w:rsidR="00955D96" w:rsidRDefault="00955D96">
      <w:r>
        <w:t>Then we will select the ‘Internet Application’ as the template and accept the remaining default settings.</w:t>
      </w:r>
    </w:p>
    <w:p w:rsidR="00955D96" w:rsidRDefault="00955D96">
      <w:r>
        <w:rPr>
          <w:noProof/>
          <w:lang w:eastAsia="en-AU"/>
        </w:rPr>
        <w:drawing>
          <wp:inline distT="0" distB="0" distL="0" distR="0" wp14:anchorId="55C99DF7" wp14:editId="3E878F91">
            <wp:extent cx="4476750" cy="402429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78527" cy="4025890"/>
                    </a:xfrm>
                    <a:prstGeom prst="rect">
                      <a:avLst/>
                    </a:prstGeom>
                  </pic:spPr>
                </pic:pic>
              </a:graphicData>
            </a:graphic>
          </wp:inline>
        </w:drawing>
      </w:r>
    </w:p>
    <w:p w:rsidR="00CE1110" w:rsidRDefault="005E2235">
      <w:r>
        <w:t xml:space="preserve">This will take while </w:t>
      </w:r>
      <w:r w:rsidR="004340DE">
        <w:t xml:space="preserve">when </w:t>
      </w:r>
      <w:r>
        <w:t>the solutio</w:t>
      </w:r>
      <w:r w:rsidR="004340DE">
        <w:t>n is created for the first time.</w:t>
      </w:r>
    </w:p>
    <w:p w:rsidR="005E2235" w:rsidRDefault="005E2235">
      <w:r>
        <w:t xml:space="preserve">When it </w:t>
      </w:r>
      <w:r w:rsidR="004340DE">
        <w:t xml:space="preserve">is </w:t>
      </w:r>
      <w:r>
        <w:t>ready, you should see the following folders and files created in the Solution explorer.</w:t>
      </w:r>
    </w:p>
    <w:p w:rsidR="005E2235" w:rsidRDefault="005E2235">
      <w:r>
        <w:rPr>
          <w:noProof/>
          <w:lang w:eastAsia="en-AU"/>
        </w:rPr>
        <w:lastRenderedPageBreak/>
        <w:drawing>
          <wp:inline distT="0" distB="0" distL="0" distR="0" wp14:anchorId="44488B16" wp14:editId="3339924A">
            <wp:extent cx="3057525" cy="3312984"/>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57525" cy="3312984"/>
                    </a:xfrm>
                    <a:prstGeom prst="rect">
                      <a:avLst/>
                    </a:prstGeom>
                  </pic:spPr>
                </pic:pic>
              </a:graphicData>
            </a:graphic>
          </wp:inline>
        </w:drawing>
      </w:r>
    </w:p>
    <w:p w:rsidR="005E2235" w:rsidRDefault="005E2235"/>
    <w:p w:rsidR="005E2235" w:rsidRDefault="005E2235">
      <w:r>
        <w:t>Similar to previous MVC versions, MVC 4 has the usual Controllers, Models and Views folders as shown above.  We can modify the layout of the initial page when the application starts.</w:t>
      </w:r>
    </w:p>
    <w:p w:rsidR="005E2235" w:rsidRDefault="005E2235">
      <w:r>
        <w:t xml:space="preserve">We will select </w:t>
      </w:r>
      <w:proofErr w:type="gramStart"/>
      <w:r>
        <w:t>the  _</w:t>
      </w:r>
      <w:proofErr w:type="spellStart"/>
      <w:proofErr w:type="gramEnd"/>
      <w:r>
        <w:t>Layout.cshtml</w:t>
      </w:r>
      <w:proofErr w:type="spellEnd"/>
      <w:r>
        <w:t xml:space="preserve"> razor file located as follows.</w:t>
      </w:r>
    </w:p>
    <w:p w:rsidR="005E2235" w:rsidRDefault="005E2235">
      <w:r>
        <w:rPr>
          <w:noProof/>
          <w:lang w:eastAsia="en-AU"/>
        </w:rPr>
        <w:drawing>
          <wp:inline distT="0" distB="0" distL="0" distR="0" wp14:anchorId="206E6477" wp14:editId="12D29C31">
            <wp:extent cx="2400300" cy="10382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00300" cy="1038225"/>
                    </a:xfrm>
                    <a:prstGeom prst="rect">
                      <a:avLst/>
                    </a:prstGeom>
                  </pic:spPr>
                </pic:pic>
              </a:graphicData>
            </a:graphic>
          </wp:inline>
        </w:drawing>
      </w:r>
    </w:p>
    <w:p w:rsidR="005E2235" w:rsidRDefault="005E2235">
      <w:r>
        <w:t>From there we can change the page title and action link title</w:t>
      </w:r>
      <w:r w:rsidR="00DE6711">
        <w:t xml:space="preserve"> (highlighted)</w:t>
      </w:r>
      <w:r>
        <w:t xml:space="preserve"> to whatever we want.</w:t>
      </w:r>
    </w:p>
    <w:p w:rsidR="005E2235" w:rsidRPr="005E2235" w:rsidRDefault="005E2235">
      <w:pPr>
        <w:rPr>
          <w:rFonts w:ascii="Consolas" w:hAnsi="Consolas" w:cs="Consolas"/>
          <w:color w:val="0000FF"/>
          <w:sz w:val="19"/>
          <w:szCs w:val="19"/>
        </w:rPr>
      </w:pPr>
      <w:r>
        <w:rPr>
          <w:rFonts w:ascii="Consolas" w:hAnsi="Consolas" w:cs="Consolas"/>
          <w:color w:val="0000FF"/>
          <w:sz w:val="19"/>
          <w:szCs w:val="19"/>
          <w:highlight w:val="white"/>
        </w:rPr>
        <w:t>&lt;</w:t>
      </w:r>
      <w:r>
        <w:rPr>
          <w:rFonts w:ascii="Consolas" w:hAnsi="Consolas" w:cs="Consolas"/>
          <w:color w:val="800000"/>
          <w:sz w:val="19"/>
          <w:szCs w:val="19"/>
          <w:highlight w:val="white"/>
        </w:rPr>
        <w:t>title</w:t>
      </w:r>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ViewBag.Title</w:t>
      </w:r>
      <w:proofErr w:type="spellEnd"/>
      <w:r>
        <w:rPr>
          <w:rFonts w:ascii="Consolas" w:hAnsi="Consolas" w:cs="Consolas"/>
          <w:color w:val="000000"/>
          <w:sz w:val="19"/>
          <w:szCs w:val="19"/>
          <w:highlight w:val="white"/>
        </w:rPr>
        <w:t xml:space="preserve"> - </w:t>
      </w:r>
      <w:r w:rsidRPr="00DE6711">
        <w:rPr>
          <w:rFonts w:ascii="Consolas" w:hAnsi="Consolas" w:cs="Consolas"/>
          <w:color w:val="000000"/>
          <w:sz w:val="19"/>
          <w:szCs w:val="19"/>
          <w:highlight w:val="yellow"/>
        </w:rPr>
        <w:t xml:space="preserve">Sample Product Interface </w:t>
      </w:r>
      <w:r>
        <w:rPr>
          <w:rFonts w:ascii="Consolas" w:hAnsi="Consolas" w:cs="Consolas"/>
          <w:color w:val="0000FF"/>
          <w:sz w:val="19"/>
          <w:szCs w:val="19"/>
          <w:highlight w:val="white"/>
        </w:rPr>
        <w:t>&lt;/</w:t>
      </w:r>
      <w:r>
        <w:rPr>
          <w:rFonts w:ascii="Consolas" w:hAnsi="Consolas" w:cs="Consolas"/>
          <w:color w:val="800000"/>
          <w:sz w:val="19"/>
          <w:szCs w:val="19"/>
          <w:highlight w:val="white"/>
        </w:rPr>
        <w:t>title</w:t>
      </w:r>
      <w:r>
        <w:rPr>
          <w:rFonts w:ascii="Consolas" w:hAnsi="Consolas" w:cs="Consolas"/>
          <w:color w:val="0000FF"/>
          <w:sz w:val="19"/>
          <w:szCs w:val="19"/>
          <w:highlight w:val="white"/>
        </w:rPr>
        <w:t>&gt;</w:t>
      </w:r>
    </w:p>
    <w:p w:rsidR="005E2235" w:rsidRDefault="005E2235">
      <w:pPr>
        <w:rPr>
          <w:rFonts w:ascii="Consolas" w:hAnsi="Consolas" w:cs="Consolas"/>
          <w:color w:val="0000FF"/>
          <w:sz w:val="19"/>
          <w:szCs w:val="19"/>
        </w:rPr>
      </w:pPr>
      <w:r>
        <w:rPr>
          <w:rFonts w:ascii="Consolas" w:hAnsi="Consolas" w:cs="Consolas"/>
          <w:color w:val="0000FF"/>
          <w:sz w:val="19"/>
          <w:szCs w:val="19"/>
          <w:highlight w:val="white"/>
        </w:rPr>
        <w:t>&lt;</w:t>
      </w:r>
      <w:r>
        <w:rPr>
          <w:rFonts w:ascii="Consolas" w:hAnsi="Consolas" w:cs="Consolas"/>
          <w:color w:val="800000"/>
          <w:sz w:val="19"/>
          <w:szCs w:val="19"/>
          <w:highlight w:val="white"/>
        </w:rPr>
        <w:t>p</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="site-title"&gt;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Html.ActionLink</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r w:rsidRPr="00DE6711">
        <w:rPr>
          <w:rFonts w:ascii="Consolas" w:hAnsi="Consolas" w:cs="Consolas"/>
          <w:color w:val="A31515"/>
          <w:sz w:val="19"/>
          <w:szCs w:val="19"/>
          <w:highlight w:val="yellow"/>
        </w:rPr>
        <w:t>Product Master Update</w:t>
      </w:r>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"Index"</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"Home"</w:t>
      </w:r>
      <w:r>
        <w:rPr>
          <w:rFonts w:ascii="Consolas" w:hAnsi="Consolas" w:cs="Consolas"/>
          <w:color w:val="000000"/>
          <w:sz w:val="19"/>
          <w:szCs w:val="19"/>
          <w:highlight w:val="white"/>
        </w:rPr>
        <w:t>)</w:t>
      </w:r>
      <w:r>
        <w:rPr>
          <w:rFonts w:ascii="Consolas" w:hAnsi="Consolas" w:cs="Consolas"/>
          <w:color w:val="0000FF"/>
          <w:sz w:val="19"/>
          <w:szCs w:val="19"/>
          <w:highlight w:val="white"/>
        </w:rPr>
        <w:t>&lt;/</w:t>
      </w:r>
      <w:r>
        <w:rPr>
          <w:rFonts w:ascii="Consolas" w:hAnsi="Consolas" w:cs="Consolas"/>
          <w:color w:val="800000"/>
          <w:sz w:val="19"/>
          <w:szCs w:val="19"/>
          <w:highlight w:val="white"/>
        </w:rPr>
        <w:t>p</w:t>
      </w:r>
      <w:r>
        <w:rPr>
          <w:rFonts w:ascii="Consolas" w:hAnsi="Consolas" w:cs="Consolas"/>
          <w:color w:val="0000FF"/>
          <w:sz w:val="19"/>
          <w:szCs w:val="19"/>
          <w:highlight w:val="white"/>
        </w:rPr>
        <w:t>&gt;</w:t>
      </w:r>
    </w:p>
    <w:p w:rsidR="00543C35" w:rsidRPr="00543C35" w:rsidRDefault="00543C35">
      <w:pPr>
        <w:rPr>
          <w:b/>
          <w:sz w:val="28"/>
          <w:szCs w:val="28"/>
        </w:rPr>
      </w:pPr>
      <w:r w:rsidRPr="00543C35">
        <w:rPr>
          <w:b/>
          <w:sz w:val="28"/>
          <w:szCs w:val="28"/>
        </w:rPr>
        <w:t xml:space="preserve">Creating the Dataset to contain </w:t>
      </w:r>
      <w:r>
        <w:rPr>
          <w:b/>
          <w:sz w:val="28"/>
          <w:szCs w:val="28"/>
        </w:rPr>
        <w:t xml:space="preserve">the </w:t>
      </w:r>
      <w:r w:rsidRPr="00543C35">
        <w:rPr>
          <w:b/>
          <w:sz w:val="28"/>
          <w:szCs w:val="28"/>
        </w:rPr>
        <w:t>AS400 table</w:t>
      </w:r>
    </w:p>
    <w:p w:rsidR="00DE6711" w:rsidRDefault="008B0E89">
      <w:r>
        <w:t>We then c</w:t>
      </w:r>
      <w:r w:rsidR="007B5702">
        <w:t>reate</w:t>
      </w:r>
      <w:r w:rsidR="007B030A">
        <w:t xml:space="preserve"> a D</w:t>
      </w:r>
      <w:r>
        <w:t>ata</w:t>
      </w:r>
      <w:r w:rsidR="007B030A">
        <w:t>S</w:t>
      </w:r>
      <w:r>
        <w:t>et in the Models folder.</w:t>
      </w:r>
      <w:r w:rsidR="007B5702">
        <w:t xml:space="preserve"> Right click </w:t>
      </w:r>
      <w:r w:rsidR="004340DE">
        <w:t xml:space="preserve">the folder ‘Models’ </w:t>
      </w:r>
      <w:r w:rsidR="007B5702">
        <w:t>and add item, select Data and choose DataSet.</w:t>
      </w:r>
    </w:p>
    <w:p w:rsidR="008B0E89" w:rsidRDefault="008B0E89">
      <w:r>
        <w:rPr>
          <w:noProof/>
          <w:lang w:eastAsia="en-AU"/>
        </w:rPr>
        <w:drawing>
          <wp:inline distT="0" distB="0" distL="0" distR="0" wp14:anchorId="4185333E" wp14:editId="0F750F13">
            <wp:extent cx="5731510" cy="1033019"/>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1033019"/>
                    </a:xfrm>
                    <a:prstGeom prst="rect">
                      <a:avLst/>
                    </a:prstGeom>
                  </pic:spPr>
                </pic:pic>
              </a:graphicData>
            </a:graphic>
          </wp:inline>
        </w:drawing>
      </w:r>
    </w:p>
    <w:p w:rsidR="008B0E89" w:rsidRDefault="008B0E89">
      <w:r>
        <w:lastRenderedPageBreak/>
        <w:t>Name it as</w:t>
      </w:r>
      <w:r w:rsidR="004340DE">
        <w:t xml:space="preserve"> ‘ProductDataSet.xsd’.</w:t>
      </w:r>
    </w:p>
    <w:p w:rsidR="008B0E89" w:rsidRDefault="008B0E89">
      <w:r>
        <w:rPr>
          <w:noProof/>
          <w:lang w:eastAsia="en-AU"/>
        </w:rPr>
        <w:drawing>
          <wp:inline distT="0" distB="0" distL="0" distR="0" wp14:anchorId="7560429D" wp14:editId="57E4333D">
            <wp:extent cx="3095625" cy="5429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95625" cy="542925"/>
                    </a:xfrm>
                    <a:prstGeom prst="rect">
                      <a:avLst/>
                    </a:prstGeom>
                  </pic:spPr>
                </pic:pic>
              </a:graphicData>
            </a:graphic>
          </wp:inline>
        </w:drawing>
      </w:r>
    </w:p>
    <w:p w:rsidR="008B0E89" w:rsidRDefault="008B0E89"/>
    <w:p w:rsidR="008B0E89" w:rsidRDefault="008B0E89">
      <w:r>
        <w:t>In the Server Explorer tool box, we connect as follows.</w:t>
      </w:r>
    </w:p>
    <w:p w:rsidR="008B0E89" w:rsidRDefault="008B0E89"/>
    <w:p w:rsidR="008B0E89" w:rsidRDefault="008B0E89">
      <w:r>
        <w:rPr>
          <w:noProof/>
          <w:lang w:eastAsia="en-AU"/>
        </w:rPr>
        <w:drawing>
          <wp:inline distT="0" distB="0" distL="0" distR="0" wp14:anchorId="3F36A6E8" wp14:editId="2EADE8AD">
            <wp:extent cx="2362200" cy="680313"/>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b="29977"/>
                    <a:stretch/>
                  </pic:blipFill>
                  <pic:spPr bwMode="auto">
                    <a:xfrm>
                      <a:off x="0" y="0"/>
                      <a:ext cx="2362200" cy="680313"/>
                    </a:xfrm>
                    <a:prstGeom prst="rect">
                      <a:avLst/>
                    </a:prstGeom>
                    <a:ln>
                      <a:noFill/>
                    </a:ln>
                    <a:extLst>
                      <a:ext uri="{53640926-AAD7-44D8-BBD7-CCE9431645EC}">
                        <a14:shadowObscured xmlns:a14="http://schemas.microsoft.com/office/drawing/2010/main"/>
                      </a:ext>
                    </a:extLst>
                  </pic:spPr>
                </pic:pic>
              </a:graphicData>
            </a:graphic>
          </wp:inline>
        </w:drawing>
      </w:r>
    </w:p>
    <w:p w:rsidR="008B0E89" w:rsidRDefault="008B0E89"/>
    <w:p w:rsidR="008B0E89" w:rsidRDefault="008B0E89">
      <w:r>
        <w:t xml:space="preserve">Select the </w:t>
      </w:r>
      <w:r>
        <w:rPr>
          <w:noProof/>
          <w:lang w:eastAsia="en-AU"/>
        </w:rPr>
        <w:drawing>
          <wp:inline distT="0" distB="0" distL="0" distR="0" wp14:anchorId="27784C02" wp14:editId="63C115FC">
            <wp:extent cx="219075" cy="2095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75" cy="209550"/>
                    </a:xfrm>
                    <a:prstGeom prst="rect">
                      <a:avLst/>
                    </a:prstGeom>
                  </pic:spPr>
                </pic:pic>
              </a:graphicData>
            </a:graphic>
          </wp:inline>
        </w:drawing>
      </w:r>
      <w:r>
        <w:t xml:space="preserve"> icon and the following window will appear.</w:t>
      </w:r>
      <w:r w:rsidR="007B030A">
        <w:t xml:space="preserve"> The name of the server will appear in the blue rectangle shown below. </w:t>
      </w:r>
    </w:p>
    <w:p w:rsidR="008B0E89" w:rsidRDefault="007B030A">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1170432</wp:posOffset>
                </wp:positionH>
                <wp:positionV relativeFrom="paragraph">
                  <wp:posOffset>1766468</wp:posOffset>
                </wp:positionV>
                <wp:extent cx="1191768" cy="124359"/>
                <wp:effectExtent l="0" t="0" r="27940" b="28575"/>
                <wp:wrapNone/>
                <wp:docPr id="26" name="Rectangle 26"/>
                <wp:cNvGraphicFramePr/>
                <a:graphic xmlns:a="http://schemas.openxmlformats.org/drawingml/2006/main">
                  <a:graphicData uri="http://schemas.microsoft.com/office/word/2010/wordprocessingShape">
                    <wps:wsp>
                      <wps:cNvSpPr/>
                      <wps:spPr>
                        <a:xfrm>
                          <a:off x="0" y="0"/>
                          <a:ext cx="1191768" cy="12435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B030A" w:rsidRDefault="007B030A" w:rsidP="007B030A">
                            <w:pPr>
                              <w:jc w:val="center"/>
                            </w:pPr>
                            <w:r>
                              <w:t>Place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id="Rectangle 26" o:spid="_x0000_s1026" style="position:absolute;margin-left:92.15pt;margin-top:139.1pt;width:93.85pt;height:9.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" fillcolor="#4f81bd [3204]" strokecolor="#243f60 [1604]" strokeweight="2pt">
                <v:textbox>
                  <w:txbxContent>
                    <w:p w:rsidR="007B030A" w:rsidRDefault="007B030A" w:rsidP="007B030A">
                      <w:pPr>
                        <w:jc w:val="center"/>
                      </w:pPr>
                      <w:r>
                        <w:t>Place</w:t>
                      </w:r>
                    </w:p>
                  </w:txbxContent>
                </v:textbox>
              </v:rect>
            </w:pict>
          </mc:Fallback>
        </mc:AlternateContent>
      </w:r>
      <w:r w:rsidR="00253E8E">
        <w:rPr>
          <w:noProof/>
          <w:lang w:eastAsia="en-AU"/>
        </w:rPr>
        <w:drawing>
          <wp:inline distT="0" distB="0" distL="0" distR="0" wp14:anchorId="2D341FA9" wp14:editId="43AF53C3">
            <wp:extent cx="3429000" cy="4718668"/>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429000" cy="4718668"/>
                    </a:xfrm>
                    <a:prstGeom prst="rect">
                      <a:avLst/>
                    </a:prstGeom>
                  </pic:spPr>
                </pic:pic>
              </a:graphicData>
            </a:graphic>
          </wp:inline>
        </w:drawing>
      </w:r>
    </w:p>
    <w:p w:rsidR="00253E8E" w:rsidRDefault="008B0E89">
      <w:r>
        <w:lastRenderedPageBreak/>
        <w:t>As shown abo</w:t>
      </w:r>
      <w:r w:rsidR="008A09FC">
        <w:t xml:space="preserve">ve, the main thing is to get the correct Data source followed by the OLEDB provider. The other field to complete </w:t>
      </w:r>
      <w:r w:rsidR="005F33AD">
        <w:t>is</w:t>
      </w:r>
      <w:r w:rsidR="008A09FC">
        <w:t xml:space="preserve"> the ‘Server or File name’.</w:t>
      </w:r>
      <w:r w:rsidR="00253E8E">
        <w:t xml:space="preserve"> </w:t>
      </w:r>
    </w:p>
    <w:p w:rsidR="00DE6711" w:rsidRDefault="00253E8E">
      <w:r>
        <w:t>Don’t forget to click on the ‘Test Connection’ button to confirm that the remote server is connectable. Following that, you can click ‘Ok’. The following connection will be show below, under the Data Connecti</w:t>
      </w:r>
      <w:r w:rsidR="007B030A">
        <w:t>ons section as IBMDA400.BARBUDA</w:t>
      </w:r>
      <w:r>
        <w:t>.</w:t>
      </w:r>
    </w:p>
    <w:p w:rsidR="00253E8E" w:rsidRDefault="00253E8E">
      <w:r>
        <w:rPr>
          <w:noProof/>
          <w:lang w:eastAsia="en-AU"/>
        </w:rPr>
        <w:drawing>
          <wp:inline distT="0" distB="0" distL="0" distR="0" wp14:anchorId="32A5E831" wp14:editId="49A5763E">
            <wp:extent cx="2123967" cy="526694"/>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b="80101"/>
                    <a:stretch/>
                  </pic:blipFill>
                  <pic:spPr bwMode="auto">
                    <a:xfrm>
                      <a:off x="0" y="0"/>
                      <a:ext cx="2124075" cy="526721"/>
                    </a:xfrm>
                    <a:prstGeom prst="rect">
                      <a:avLst/>
                    </a:prstGeom>
                    <a:ln>
                      <a:noFill/>
                    </a:ln>
                    <a:extLst>
                      <a:ext uri="{53640926-AAD7-44D8-BBD7-CCE9431645EC}">
                        <a14:shadowObscured xmlns:a14="http://schemas.microsoft.com/office/drawing/2010/main"/>
                      </a:ext>
                    </a:extLst>
                  </pic:spPr>
                </pic:pic>
              </a:graphicData>
            </a:graphic>
          </wp:inline>
        </w:drawing>
      </w:r>
    </w:p>
    <w:p w:rsidR="005F33AD" w:rsidRDefault="005F33AD" w:rsidP="005F33AD">
      <w:r>
        <w:t>By clicking on the Tables folder, you will see the following list of tables existing in that particular library (</w:t>
      </w:r>
      <w:r w:rsidR="007B030A">
        <w:t>e.g.</w:t>
      </w:r>
      <w:r>
        <w:t xml:space="preserve"> R</w:t>
      </w:r>
      <w:r w:rsidR="007B030A">
        <w:t>AYALS</w:t>
      </w:r>
      <w:r>
        <w:t>).</w:t>
      </w:r>
      <w:r w:rsidRPr="005F33AD">
        <w:t xml:space="preserve"> </w:t>
      </w:r>
      <w:r>
        <w:t xml:space="preserve"> We will be focusing on the product table.</w:t>
      </w:r>
    </w:p>
    <w:p w:rsidR="005F33AD" w:rsidRDefault="008A5F99">
      <w:r>
        <w:t xml:space="preserve">We click on the PRODUCT table </w:t>
      </w:r>
      <w:r w:rsidR="00FB2A52">
        <w:t xml:space="preserve">on the left pane (server explorer) </w:t>
      </w:r>
      <w:r>
        <w:t>and drag it to the ProductDataSet.xsd file</w:t>
      </w:r>
      <w:r w:rsidR="00FB2A52">
        <w:t xml:space="preserve"> on the right. </w:t>
      </w:r>
      <w:r>
        <w:t>This will create an in</w:t>
      </w:r>
      <w:r w:rsidR="00FB2A52">
        <w:t>stance of the table in the .</w:t>
      </w:r>
      <w:proofErr w:type="spellStart"/>
      <w:r w:rsidR="00FB2A52">
        <w:t>xsd</w:t>
      </w:r>
      <w:proofErr w:type="spellEnd"/>
      <w:r>
        <w:t>.</w:t>
      </w:r>
    </w:p>
    <w:p w:rsidR="008A5F99" w:rsidRDefault="00A2200C">
      <w:r>
        <w:rPr>
          <w:noProof/>
          <w:lang w:eastAsia="en-AU"/>
        </w:rPr>
        <w:drawing>
          <wp:inline distT="0" distB="0" distL="0" distR="0" wp14:anchorId="3A84507A" wp14:editId="01102E58">
            <wp:extent cx="2324100" cy="18288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324100" cy="1828800"/>
                    </a:xfrm>
                    <a:prstGeom prst="rect">
                      <a:avLst/>
                    </a:prstGeom>
                  </pic:spPr>
                </pic:pic>
              </a:graphicData>
            </a:graphic>
          </wp:inline>
        </w:drawing>
      </w:r>
    </w:p>
    <w:p w:rsidR="00DE6711" w:rsidRPr="00CD6223" w:rsidRDefault="00CD6223">
      <w:pPr>
        <w:rPr>
          <w:b/>
          <w:sz w:val="28"/>
          <w:szCs w:val="28"/>
        </w:rPr>
      </w:pPr>
      <w:r w:rsidRPr="00CD6223">
        <w:rPr>
          <w:b/>
          <w:sz w:val="28"/>
          <w:szCs w:val="28"/>
        </w:rPr>
        <w:t xml:space="preserve">Model setup </w:t>
      </w:r>
    </w:p>
    <w:p w:rsidR="00CD6223" w:rsidRDefault="00CD6223" w:rsidP="00CD6223">
      <w:r>
        <w:t>In the Models folder we then create a class of ProductsMaster that is responsible for entering data from the web UI to the AS400 table Product. Every time a new product is added to the AS400 table, we have an audit trail of who did it and when.</w:t>
      </w:r>
    </w:p>
    <w:p w:rsidR="00CD6223" w:rsidRDefault="00CD6223"/>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namespace</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SampleProductInterface.Models</w:t>
      </w:r>
      <w:proofErr w:type="spellEnd"/>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ProductMaster</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Key</w:t>
      </w:r>
      <w:r>
        <w:rPr>
          <w:rFonts w:ascii="Consolas" w:hAnsi="Consolas" w:cs="Consolas"/>
          <w:color w:val="000000"/>
          <w:sz w:val="19"/>
          <w:szCs w:val="19"/>
          <w:highlight w:val="white"/>
        </w:rPr>
        <w:t>]</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Required</w:t>
      </w:r>
      <w:r>
        <w:rPr>
          <w:rFonts w:ascii="Consolas" w:hAnsi="Consolas" w:cs="Consolas"/>
          <w:color w:val="000000"/>
          <w:sz w:val="19"/>
          <w:szCs w:val="19"/>
          <w:highlight w:val="white"/>
        </w:rPr>
        <w:t>]</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ProdId</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ProductName</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Description {</w:t>
      </w:r>
      <w:proofErr w:type="spellStart"/>
      <w:r>
        <w:rPr>
          <w:rFonts w:ascii="Consolas" w:hAnsi="Consolas" w:cs="Consolas"/>
          <w:color w:val="0000FF"/>
          <w:sz w:val="19"/>
          <w:szCs w:val="19"/>
          <w:highlight w:val="white"/>
        </w:rPr>
        <w:t>get</w:t>
      </w:r>
      <w:r>
        <w:rPr>
          <w:rFonts w:ascii="Consolas" w:hAnsi="Consolas" w:cs="Consolas"/>
          <w:color w:val="000000"/>
          <w:sz w:val="19"/>
          <w:szCs w:val="19"/>
          <w:highlight w:val="white"/>
        </w:rPr>
        <w:t>;</w:t>
      </w:r>
      <w:r>
        <w:rPr>
          <w:rFonts w:ascii="Consolas" w:hAnsi="Consolas" w:cs="Consolas"/>
          <w:color w:val="0000FF"/>
          <w:sz w:val="19"/>
          <w:szCs w:val="19"/>
          <w:highlight w:val="white"/>
        </w:rPr>
        <w:t>set</w:t>
      </w:r>
      <w:proofErr w:type="spellEnd"/>
      <w:r>
        <w:rPr>
          <w:rFonts w:ascii="Consolas" w:hAnsi="Consolas" w:cs="Consolas"/>
          <w:color w:val="000000"/>
          <w:sz w:val="19"/>
          <w:szCs w:val="19"/>
          <w:highlight w:val="white"/>
        </w:rPr>
        <w:t>;}</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Price {</w:t>
      </w:r>
      <w:proofErr w:type="spellStart"/>
      <w:r>
        <w:rPr>
          <w:rFonts w:ascii="Consolas" w:hAnsi="Consolas" w:cs="Consolas"/>
          <w:color w:val="0000FF"/>
          <w:sz w:val="19"/>
          <w:szCs w:val="19"/>
          <w:highlight w:val="white"/>
        </w:rPr>
        <w:t>get</w:t>
      </w:r>
      <w:r>
        <w:rPr>
          <w:rFonts w:ascii="Consolas" w:hAnsi="Consolas" w:cs="Consolas"/>
          <w:color w:val="000000"/>
          <w:sz w:val="19"/>
          <w:szCs w:val="19"/>
          <w:highlight w:val="white"/>
        </w:rPr>
        <w:t>;</w:t>
      </w:r>
      <w:r>
        <w:rPr>
          <w:rFonts w:ascii="Consolas" w:hAnsi="Consolas" w:cs="Consolas"/>
          <w:color w:val="0000FF"/>
          <w:sz w:val="19"/>
          <w:szCs w:val="19"/>
          <w:highlight w:val="white"/>
        </w:rPr>
        <w:t>set</w:t>
      </w:r>
      <w:proofErr w:type="spellEnd"/>
      <w:r>
        <w:rPr>
          <w:rFonts w:ascii="Consolas" w:hAnsi="Consolas" w:cs="Consolas"/>
          <w:color w:val="000000"/>
          <w:sz w:val="19"/>
          <w:szCs w:val="19"/>
          <w:highlight w:val="white"/>
        </w:rPr>
        <w:t>;}</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Quantity {</w:t>
      </w:r>
      <w:proofErr w:type="spellStart"/>
      <w:r>
        <w:rPr>
          <w:rFonts w:ascii="Consolas" w:hAnsi="Consolas" w:cs="Consolas"/>
          <w:color w:val="0000FF"/>
          <w:sz w:val="19"/>
          <w:szCs w:val="19"/>
          <w:highlight w:val="white"/>
        </w:rPr>
        <w:t>get</w:t>
      </w:r>
      <w:r>
        <w:rPr>
          <w:rFonts w:ascii="Consolas" w:hAnsi="Consolas" w:cs="Consolas"/>
          <w:color w:val="000000"/>
          <w:sz w:val="19"/>
          <w:szCs w:val="19"/>
          <w:highlight w:val="white"/>
        </w:rPr>
        <w:t>;</w:t>
      </w:r>
      <w:r>
        <w:rPr>
          <w:rFonts w:ascii="Consolas" w:hAnsi="Consolas" w:cs="Consolas"/>
          <w:color w:val="0000FF"/>
          <w:sz w:val="19"/>
          <w:szCs w:val="19"/>
          <w:highlight w:val="white"/>
        </w:rPr>
        <w:t>set</w:t>
      </w:r>
      <w:proofErr w:type="spellEnd"/>
      <w:r>
        <w:rPr>
          <w:rFonts w:ascii="Consolas" w:hAnsi="Consolas" w:cs="Consolas"/>
          <w:color w:val="000000"/>
          <w:sz w:val="19"/>
          <w:szCs w:val="19"/>
          <w:highlight w:val="white"/>
        </w:rPr>
        <w:t>;}</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Username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DateTime</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DateEntered</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p>
    <w:p w:rsidR="00CD6223" w:rsidRDefault="00CD6223" w:rsidP="00CD6223">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CD6223" w:rsidRDefault="00CD6223" w:rsidP="00CD6223">
      <w:r>
        <w:rPr>
          <w:rFonts w:ascii="Consolas" w:hAnsi="Consolas" w:cs="Consolas"/>
          <w:color w:val="000000"/>
          <w:sz w:val="19"/>
          <w:szCs w:val="19"/>
          <w:highlight w:val="white"/>
        </w:rPr>
        <w:t>}</w:t>
      </w:r>
    </w:p>
    <w:p w:rsidR="00CD6223" w:rsidRPr="00CD6223" w:rsidRDefault="00CD6223">
      <w:pPr>
        <w:rPr>
          <w:b/>
          <w:sz w:val="28"/>
          <w:szCs w:val="28"/>
        </w:rPr>
      </w:pPr>
      <w:r w:rsidRPr="00CD6223">
        <w:rPr>
          <w:b/>
          <w:sz w:val="28"/>
          <w:szCs w:val="28"/>
        </w:rPr>
        <w:lastRenderedPageBreak/>
        <w:t>CRUD creation</w:t>
      </w:r>
      <w:r>
        <w:rPr>
          <w:b/>
          <w:sz w:val="28"/>
          <w:szCs w:val="28"/>
        </w:rPr>
        <w:t xml:space="preserve"> with Mvcscaffolding</w:t>
      </w:r>
    </w:p>
    <w:p w:rsidR="00CD6223" w:rsidRDefault="00CD6223">
      <w:r>
        <w:t>We go to the package manager console and call the command Mvcscaffolding to create the relevant CRUD features for the ProductMaster class.</w:t>
      </w:r>
    </w:p>
    <w:p w:rsidR="00CD6223" w:rsidRDefault="00F75312">
      <w:r>
        <w:t xml:space="preserve">First we install mvcscaffolding by typing </w:t>
      </w:r>
      <w:r>
        <w:rPr>
          <w:rFonts w:ascii="Consolas" w:hAnsi="Consolas" w:cs="Consolas"/>
          <w:color w:val="1E1E1E"/>
          <w:sz w:val="18"/>
          <w:szCs w:val="18"/>
          <w:highlight w:val="white"/>
        </w:rPr>
        <w:t>install-package mvcscaffolding</w:t>
      </w:r>
      <w:r>
        <w:rPr>
          <w:rFonts w:ascii="Consolas" w:hAnsi="Consolas" w:cs="Consolas"/>
          <w:color w:val="1E1E1E"/>
          <w:sz w:val="18"/>
          <w:szCs w:val="18"/>
        </w:rPr>
        <w:t xml:space="preserve"> </w:t>
      </w:r>
      <w:r>
        <w:t>on the PM&gt; prompt as shown below.</w:t>
      </w:r>
    </w:p>
    <w:p w:rsidR="00CD6223" w:rsidRDefault="00F75312">
      <w:r>
        <w:tab/>
      </w:r>
      <w:r w:rsidR="004005D9">
        <w:rPr>
          <w:noProof/>
          <w:lang w:eastAsia="en-AU"/>
        </w:rPr>
        <w:drawing>
          <wp:inline distT="0" distB="0" distL="0" distR="0" wp14:anchorId="180B099E" wp14:editId="1B3F10B0">
            <wp:extent cx="3990975" cy="1905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990975" cy="190500"/>
                    </a:xfrm>
                    <a:prstGeom prst="rect">
                      <a:avLst/>
                    </a:prstGeom>
                  </pic:spPr>
                </pic:pic>
              </a:graphicData>
            </a:graphic>
          </wp:inline>
        </w:drawing>
      </w:r>
    </w:p>
    <w:p w:rsidR="004005D9" w:rsidRDefault="004005D9">
      <w:r>
        <w:t>Once everything is installed for mvcscaffolding the prompt will appear again as below with the trail of messages above it.</w:t>
      </w:r>
    </w:p>
    <w:p w:rsidR="00CD6223" w:rsidRDefault="004005D9">
      <w:r>
        <w:rPr>
          <w:noProof/>
          <w:lang w:eastAsia="en-AU"/>
        </w:rPr>
        <w:drawing>
          <wp:inline distT="0" distB="0" distL="0" distR="0" wp14:anchorId="4CF178C8" wp14:editId="0C6B176A">
            <wp:extent cx="5076825" cy="18764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076825" cy="1876425"/>
                    </a:xfrm>
                    <a:prstGeom prst="rect">
                      <a:avLst/>
                    </a:prstGeom>
                  </pic:spPr>
                </pic:pic>
              </a:graphicData>
            </a:graphic>
          </wp:inline>
        </w:drawing>
      </w:r>
    </w:p>
    <w:p w:rsidR="00CD6223" w:rsidRDefault="00F61C7C">
      <w:r>
        <w:t xml:space="preserve">Call the following command in the Package Console Manager prompt to create the necessary CRUD </w:t>
      </w:r>
      <w:r w:rsidR="00BB7FB2">
        <w:t xml:space="preserve">views </w:t>
      </w:r>
      <w:r>
        <w:t>for the ProductMaster class</w:t>
      </w:r>
      <w:r w:rsidR="00BB7FB2">
        <w:t xml:space="preserve"> in the Views/ProductMasters folder</w:t>
      </w:r>
      <w:r>
        <w:t>.</w:t>
      </w:r>
    </w:p>
    <w:p w:rsidR="00F61C7C" w:rsidRDefault="00154BDC">
      <w:r>
        <w:rPr>
          <w:rFonts w:ascii="Consolas" w:hAnsi="Consolas" w:cs="Consolas"/>
          <w:color w:val="1E1E1E"/>
          <w:sz w:val="18"/>
          <w:szCs w:val="18"/>
          <w:highlight w:val="white"/>
        </w:rPr>
        <w:t>Scaffold Controller ProductMaster -Repository -Force</w:t>
      </w:r>
    </w:p>
    <w:p w:rsidR="004E08B3" w:rsidRPr="004E08B3" w:rsidRDefault="004E08B3">
      <w:pPr>
        <w:rPr>
          <w:b/>
          <w:sz w:val="28"/>
          <w:szCs w:val="28"/>
        </w:rPr>
      </w:pPr>
      <w:r w:rsidRPr="004E08B3">
        <w:rPr>
          <w:b/>
          <w:sz w:val="28"/>
          <w:szCs w:val="28"/>
        </w:rPr>
        <w:t>Creating DAL folder and class</w:t>
      </w:r>
    </w:p>
    <w:p w:rsidR="00154BDC" w:rsidRDefault="00154BDC">
      <w:r>
        <w:t>Create a DAL folder in the project as follows. This is where classes to access and modify the AS400 tables will be written.</w:t>
      </w:r>
    </w:p>
    <w:p w:rsidR="00154BDC" w:rsidRDefault="00154BDC">
      <w:r>
        <w:rPr>
          <w:noProof/>
          <w:lang w:eastAsia="en-AU"/>
        </w:rPr>
        <w:drawing>
          <wp:inline distT="0" distB="0" distL="0" distR="0" wp14:anchorId="555152FF" wp14:editId="2BE9EF28">
            <wp:extent cx="2743200" cy="1600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43200" cy="1600200"/>
                    </a:xfrm>
                    <a:prstGeom prst="rect">
                      <a:avLst/>
                    </a:prstGeom>
                  </pic:spPr>
                </pic:pic>
              </a:graphicData>
            </a:graphic>
          </wp:inline>
        </w:drawing>
      </w:r>
    </w:p>
    <w:p w:rsidR="00154BDC" w:rsidRDefault="00154BDC">
      <w:r>
        <w:t xml:space="preserve">Then, create a class in DAL folder called </w:t>
      </w:r>
      <w:proofErr w:type="spellStart"/>
      <w:r>
        <w:t>UnitOfWork.cs</w:t>
      </w:r>
      <w:proofErr w:type="spellEnd"/>
      <w:r>
        <w:t xml:space="preserve"> or whatever you may prefer.</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SampleProductInterface.Models</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SampleProductInterface.Models.ProductDataSetTableAdapters</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System;</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System.Collections.Generic</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System.Data.OleDb</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lastRenderedPageBreak/>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System.Linq</w:t>
      </w:r>
      <w:proofErr w:type="spellEnd"/>
      <w:r>
        <w:rPr>
          <w:rFonts w:ascii="Consolas" w:hAnsi="Consolas" w:cs="Consolas"/>
          <w:color w:val="000000"/>
          <w:sz w:val="19"/>
          <w:szCs w:val="19"/>
          <w:highlight w:val="white"/>
        </w:rPr>
        <w:t>;</w:t>
      </w:r>
    </w:p>
    <w:p w:rsidR="004D13F2" w:rsidRDefault="004D13F2" w:rsidP="004D13F2">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System.Web</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UnitOfWork</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HostName</w:t>
      </w:r>
      <w:proofErr w:type="spellEnd"/>
      <w:r>
        <w:rPr>
          <w:rFonts w:ascii="Consolas" w:hAnsi="Consolas" w:cs="Consolas"/>
          <w:color w:val="000000"/>
          <w:sz w:val="19"/>
          <w:szCs w:val="19"/>
          <w:highlight w:val="white"/>
        </w:rPr>
        <w:t xml:space="preserve">, Library, </w:t>
      </w:r>
      <w:proofErr w:type="spellStart"/>
      <w:r>
        <w:rPr>
          <w:rFonts w:ascii="Consolas" w:hAnsi="Consolas" w:cs="Consolas"/>
          <w:color w:val="000000"/>
          <w:sz w:val="19"/>
          <w:szCs w:val="19"/>
          <w:highlight w:val="white"/>
        </w:rPr>
        <w:t>UserName</w:t>
      </w:r>
      <w:proofErr w:type="spellEnd"/>
      <w:r>
        <w:rPr>
          <w:rFonts w:ascii="Consolas" w:hAnsi="Consolas" w:cs="Consolas"/>
          <w:color w:val="000000"/>
          <w:sz w:val="19"/>
          <w:szCs w:val="19"/>
          <w:highlight w:val="white"/>
        </w:rPr>
        <w:t xml:space="preserve">, Password, </w:t>
      </w:r>
      <w:proofErr w:type="spellStart"/>
      <w:r>
        <w:rPr>
          <w:rFonts w:ascii="Consolas" w:hAnsi="Consolas" w:cs="Consolas"/>
          <w:color w:val="000000"/>
          <w:sz w:val="19"/>
          <w:szCs w:val="19"/>
          <w:highlight w:val="white"/>
        </w:rPr>
        <w:t>DBConnectionString</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static</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GetConnectionString</w:t>
      </w:r>
      <w:proofErr w:type="spellEnd"/>
      <w:r>
        <w:rPr>
          <w:rFonts w:ascii="Consolas" w:hAnsi="Consolas" w:cs="Consolas"/>
          <w:color w:val="000000"/>
          <w:sz w:val="19"/>
          <w:szCs w:val="19"/>
          <w:highlight w:val="white"/>
        </w:rPr>
        <w:t>(</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host,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library,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username,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password)</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_</w:t>
      </w:r>
      <w:proofErr w:type="spellStart"/>
      <w:r>
        <w:rPr>
          <w:rFonts w:ascii="Consolas" w:hAnsi="Consolas" w:cs="Consolas"/>
          <w:color w:val="000000"/>
          <w:sz w:val="19"/>
          <w:szCs w:val="19"/>
          <w:highlight w:val="white"/>
        </w:rPr>
        <w:t>sqlConnectionString</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FF"/>
          <w:sz w:val="19"/>
          <w:szCs w:val="19"/>
          <w:highlight w:val="white"/>
        </w:rPr>
        <w:t>string</w:t>
      </w:r>
      <w:r>
        <w:rPr>
          <w:rFonts w:ascii="Consolas" w:hAnsi="Consolas" w:cs="Consolas"/>
          <w:color w:val="000000"/>
          <w:sz w:val="19"/>
          <w:szCs w:val="19"/>
          <w:highlight w:val="white"/>
        </w:rPr>
        <w:t>.Format</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"Provider=IBMDA400.DataSource.1;Data Source={0};Persist Security Info=</w:t>
      </w:r>
      <w:proofErr w:type="spellStart"/>
      <w:r>
        <w:rPr>
          <w:rFonts w:ascii="Consolas" w:hAnsi="Consolas" w:cs="Consolas"/>
          <w:color w:val="A31515"/>
          <w:sz w:val="19"/>
          <w:szCs w:val="19"/>
          <w:highlight w:val="white"/>
        </w:rPr>
        <w:t>True;Password</w:t>
      </w:r>
      <w:proofErr w:type="spellEnd"/>
      <w:r>
        <w:rPr>
          <w:rFonts w:ascii="Consolas" w:hAnsi="Consolas" w:cs="Consolas"/>
          <w:color w:val="A31515"/>
          <w:sz w:val="19"/>
          <w:szCs w:val="19"/>
          <w:highlight w:val="white"/>
        </w:rPr>
        <w:t>={3};User ID={2};</w:t>
      </w:r>
      <w:proofErr w:type="spellStart"/>
      <w:r>
        <w:rPr>
          <w:rFonts w:ascii="Consolas" w:hAnsi="Consolas" w:cs="Consolas"/>
          <w:color w:val="A31515"/>
          <w:sz w:val="19"/>
          <w:szCs w:val="19"/>
          <w:highlight w:val="white"/>
        </w:rPr>
        <w:t>Catalog</w:t>
      </w:r>
      <w:proofErr w:type="spellEnd"/>
      <w:r>
        <w:rPr>
          <w:rFonts w:ascii="Consolas" w:hAnsi="Consolas" w:cs="Consolas"/>
          <w:color w:val="A31515"/>
          <w:sz w:val="19"/>
          <w:szCs w:val="19"/>
          <w:highlight w:val="white"/>
        </w:rPr>
        <w:t xml:space="preserve"> Library List={1}"</w:t>
      </w:r>
      <w:r>
        <w:rPr>
          <w:rFonts w:ascii="Consolas" w:hAnsi="Consolas" w:cs="Consolas"/>
          <w:color w:val="000000"/>
          <w:sz w:val="19"/>
          <w:szCs w:val="19"/>
          <w:highlight w:val="white"/>
        </w:rPr>
        <w:t>, host, library, username, password);</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_</w:t>
      </w:r>
      <w:proofErr w:type="spellStart"/>
      <w:r>
        <w:rPr>
          <w:rFonts w:ascii="Consolas" w:hAnsi="Consolas" w:cs="Consolas"/>
          <w:color w:val="000000"/>
          <w:sz w:val="19"/>
          <w:szCs w:val="19"/>
          <w:highlight w:val="white"/>
        </w:rPr>
        <w:t>sqlConnectionString</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UnitOfWork(</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environment)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HostName</w:t>
      </w:r>
      <w:proofErr w:type="spellEnd"/>
      <w:r>
        <w:rPr>
          <w:rFonts w:ascii="Consolas" w:hAnsi="Consolas" w:cs="Consolas"/>
          <w:color w:val="000000"/>
          <w:sz w:val="19"/>
          <w:szCs w:val="19"/>
          <w:highlight w:val="white"/>
        </w:rPr>
        <w:t xml:space="preserve"> = </w:t>
      </w:r>
      <w:r>
        <w:rPr>
          <w:rFonts w:ascii="Consolas" w:hAnsi="Consolas" w:cs="Consolas"/>
          <w:color w:val="A31515"/>
          <w:sz w:val="19"/>
          <w:szCs w:val="19"/>
          <w:highlight w:val="white"/>
        </w:rPr>
        <w:t>"</w:t>
      </w:r>
      <w:r w:rsidR="007B030A">
        <w:rPr>
          <w:rFonts w:ascii="Consolas" w:hAnsi="Consolas" w:cs="Consolas"/>
          <w:color w:val="A31515"/>
          <w:sz w:val="19"/>
          <w:szCs w:val="19"/>
          <w:highlight w:val="white"/>
        </w:rPr>
        <w:t>BARBUDA</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UserName</w:t>
      </w:r>
      <w:proofErr w:type="spellEnd"/>
      <w:r>
        <w:rPr>
          <w:rFonts w:ascii="Consolas" w:hAnsi="Consolas" w:cs="Consolas"/>
          <w:color w:val="000000"/>
          <w:sz w:val="19"/>
          <w:szCs w:val="19"/>
          <w:highlight w:val="white"/>
        </w:rPr>
        <w:t xml:space="preserve"> = </w:t>
      </w:r>
      <w:r w:rsidR="007B030A">
        <w:rPr>
          <w:rFonts w:ascii="Consolas" w:hAnsi="Consolas" w:cs="Consolas"/>
          <w:color w:val="A31515"/>
          <w:sz w:val="19"/>
          <w:szCs w:val="19"/>
          <w:highlight w:val="white"/>
        </w:rPr>
        <w:t>"MICKY</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Password = </w:t>
      </w:r>
      <w:r w:rsidR="007B030A">
        <w:rPr>
          <w:rFonts w:ascii="Consolas" w:hAnsi="Consolas" w:cs="Consolas"/>
          <w:color w:val="A31515"/>
          <w:sz w:val="19"/>
          <w:szCs w:val="19"/>
          <w:highlight w:val="white"/>
        </w:rPr>
        <w:t>"MOUSE</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Library = </w:t>
      </w:r>
      <w:r w:rsidR="007B030A">
        <w:rPr>
          <w:rFonts w:ascii="Consolas" w:hAnsi="Consolas" w:cs="Consolas"/>
          <w:color w:val="A31515"/>
          <w:sz w:val="19"/>
          <w:szCs w:val="19"/>
          <w:highlight w:val="white"/>
        </w:rPr>
        <w:t>"RAYALS</w:t>
      </w:r>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DBConnectionString</w:t>
      </w:r>
      <w:proofErr w:type="spellEnd"/>
      <w:r>
        <w:rPr>
          <w:rFonts w:ascii="Consolas" w:hAnsi="Consolas" w:cs="Consolas"/>
          <w:color w:val="000000"/>
          <w:sz w:val="19"/>
          <w:szCs w:val="19"/>
          <w:highlight w:val="white"/>
        </w:rPr>
        <w:t xml:space="preserve"> = </w:t>
      </w:r>
      <w:proofErr w:type="spellStart"/>
      <w:proofErr w:type="gramStart"/>
      <w:r>
        <w:rPr>
          <w:rFonts w:ascii="Consolas" w:hAnsi="Consolas" w:cs="Consolas"/>
          <w:color w:val="000000"/>
          <w:sz w:val="19"/>
          <w:szCs w:val="19"/>
          <w:highlight w:val="white"/>
        </w:rPr>
        <w:t>GetConnectionString</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HostName</w:t>
      </w:r>
      <w:proofErr w:type="spellEnd"/>
      <w:r>
        <w:rPr>
          <w:rFonts w:ascii="Consolas" w:hAnsi="Consolas" w:cs="Consolas"/>
          <w:color w:val="000000"/>
          <w:sz w:val="19"/>
          <w:szCs w:val="19"/>
          <w:highlight w:val="white"/>
        </w:rPr>
        <w:t xml:space="preserve">, Library, </w:t>
      </w:r>
      <w:proofErr w:type="spellStart"/>
      <w:r>
        <w:rPr>
          <w:rFonts w:ascii="Consolas" w:hAnsi="Consolas" w:cs="Consolas"/>
          <w:color w:val="000000"/>
          <w:sz w:val="19"/>
          <w:szCs w:val="19"/>
          <w:highlight w:val="white"/>
        </w:rPr>
        <w:t>UserName</w:t>
      </w:r>
      <w:proofErr w:type="spellEnd"/>
      <w:r>
        <w:rPr>
          <w:rFonts w:ascii="Consolas" w:hAnsi="Consolas" w:cs="Consolas"/>
          <w:color w:val="000000"/>
          <w:sz w:val="19"/>
          <w:szCs w:val="19"/>
          <w:highlight w:val="white"/>
        </w:rPr>
        <w:t>, Password);</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WriteToProduct</w:t>
      </w:r>
      <w:proofErr w:type="spellEnd"/>
      <w:r>
        <w:rPr>
          <w:rFonts w:ascii="Consolas" w:hAnsi="Consolas" w:cs="Consolas"/>
          <w:color w:val="000000"/>
          <w:sz w:val="19"/>
          <w:szCs w:val="19"/>
          <w:highlight w:val="white"/>
        </w:rPr>
        <w:t>(</w:t>
      </w:r>
      <w:proofErr w:type="spellStart"/>
      <w:r>
        <w:rPr>
          <w:rFonts w:ascii="Consolas" w:hAnsi="Consolas" w:cs="Consolas"/>
          <w:color w:val="2B91AF"/>
          <w:sz w:val="19"/>
          <w:szCs w:val="19"/>
          <w:highlight w:val="white"/>
        </w:rPr>
        <w:t>ProductMaster</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prd</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var</w:t>
      </w:r>
      <w:proofErr w:type="spellEnd"/>
      <w:r>
        <w:rPr>
          <w:rFonts w:ascii="Consolas" w:hAnsi="Consolas" w:cs="Consolas"/>
          <w:color w:val="000000"/>
          <w:sz w:val="19"/>
          <w:szCs w:val="19"/>
          <w:highlight w:val="white"/>
        </w:rPr>
        <w:t xml:space="preserve"> ta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PRODUCTTableAdapter</w:t>
      </w:r>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ta.Connection</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proofErr w:type="gramStart"/>
      <w:r>
        <w:rPr>
          <w:rFonts w:ascii="Consolas" w:hAnsi="Consolas" w:cs="Consolas"/>
          <w:color w:val="2B91AF"/>
          <w:sz w:val="19"/>
          <w:szCs w:val="19"/>
          <w:highlight w:val="white"/>
        </w:rPr>
        <w:t>OleDbConnection</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DBConnectionString</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var</w:t>
      </w:r>
      <w:proofErr w:type="spellEnd"/>
      <w:r>
        <w:rPr>
          <w:rFonts w:ascii="Consolas" w:hAnsi="Consolas" w:cs="Consolas"/>
          <w:color w:val="000000"/>
          <w:sz w:val="19"/>
          <w:szCs w:val="19"/>
          <w:highlight w:val="white"/>
        </w:rPr>
        <w:t xml:space="preserve"> ds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ProductDataSet</w:t>
      </w:r>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FF"/>
          <w:sz w:val="19"/>
          <w:szCs w:val="19"/>
          <w:highlight w:val="white"/>
        </w:rPr>
        <w:t>var</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productRow</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ds.PRODUCT.NewPRODUCTRow</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productRow.NAME = </w:t>
      </w:r>
      <w:proofErr w:type="spellStart"/>
      <w:r>
        <w:rPr>
          <w:rFonts w:ascii="Consolas" w:hAnsi="Consolas" w:cs="Consolas"/>
          <w:color w:val="000000"/>
          <w:sz w:val="19"/>
          <w:szCs w:val="19"/>
          <w:highlight w:val="white"/>
        </w:rPr>
        <w:t>prd.ProductName</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productRow.DESCRP</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prd.Description</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productRow.PRICE</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prd.Price</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productRow.QTY</w:t>
      </w:r>
      <w:proofErr w:type="spellEnd"/>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prd.Quantity</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ds.PRODUCT.AddPRODUCTRow</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productRow</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try</w:t>
      </w:r>
      <w:proofErr w:type="gramEnd"/>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//insert into AS400 table</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ta.Update</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ds.PRODUCT</w:t>
      </w:r>
      <w:proofErr w:type="spellEnd"/>
      <w:r>
        <w:rPr>
          <w:rFonts w:ascii="Consolas" w:hAnsi="Consolas" w:cs="Consolas"/>
          <w:color w:val="000000"/>
          <w:sz w:val="19"/>
          <w:szCs w:val="19"/>
          <w:highlight w:val="white"/>
        </w:rPr>
        <w:t>);</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catch</w:t>
      </w:r>
      <w:proofErr w:type="gram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Exception</w:t>
      </w:r>
      <w:r>
        <w:rPr>
          <w:rFonts w:ascii="Consolas" w:hAnsi="Consolas" w:cs="Consolas"/>
          <w:color w:val="000000"/>
          <w:sz w:val="19"/>
          <w:szCs w:val="19"/>
          <w:highlight w:val="white"/>
        </w:rPr>
        <w:t xml:space="preserve"> ex)</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throw</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ApplicationException</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"Failed to insert Row into PRODUCT File"</w:t>
      </w:r>
      <w:r>
        <w:rPr>
          <w:rFonts w:ascii="Consolas" w:hAnsi="Consolas" w:cs="Consolas"/>
          <w:color w:val="000000"/>
          <w:sz w:val="19"/>
          <w:szCs w:val="19"/>
          <w:highlight w:val="white"/>
        </w:rPr>
        <w:t>, ex);</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4D13F2" w:rsidRDefault="004D13F2" w:rsidP="004D13F2">
      <w:pPr>
        <w:autoSpaceDE w:val="0"/>
        <w:autoSpaceDN w:val="0"/>
        <w:adjustRightInd w:val="0"/>
        <w:spacing w:after="0" w:line="240" w:lineRule="auto"/>
        <w:rPr>
          <w:rFonts w:ascii="Consolas" w:hAnsi="Consolas" w:cs="Consolas"/>
          <w:color w:val="000000"/>
          <w:sz w:val="19"/>
          <w:szCs w:val="19"/>
          <w:highlight w:val="white"/>
        </w:rPr>
      </w:pPr>
    </w:p>
    <w:p w:rsidR="00154BDC" w:rsidRDefault="004D13F2" w:rsidP="004D13F2">
      <w:pPr>
        <w:rPr>
          <w:rFonts w:ascii="Consolas" w:hAnsi="Consolas" w:cs="Consolas"/>
          <w:color w:val="000000"/>
          <w:sz w:val="19"/>
          <w:szCs w:val="19"/>
        </w:rPr>
      </w:pPr>
      <w:r>
        <w:rPr>
          <w:rFonts w:ascii="Consolas" w:hAnsi="Consolas" w:cs="Consolas"/>
          <w:color w:val="000000"/>
          <w:sz w:val="19"/>
          <w:szCs w:val="19"/>
          <w:highlight w:val="white"/>
        </w:rPr>
        <w:t xml:space="preserve">    }</w:t>
      </w:r>
    </w:p>
    <w:p w:rsidR="00066F45" w:rsidRDefault="00066F45">
      <w:pPr>
        <w:rPr>
          <w:b/>
          <w:sz w:val="28"/>
          <w:szCs w:val="28"/>
        </w:rPr>
      </w:pPr>
      <w:r>
        <w:lastRenderedPageBreak/>
        <w:t xml:space="preserve">In above code, the </w:t>
      </w:r>
      <w:proofErr w:type="gramStart"/>
      <w:r>
        <w:t>WriteToProduct(</w:t>
      </w:r>
      <w:proofErr w:type="gramEnd"/>
      <w:r>
        <w:t xml:space="preserve">) method is the main process used to write to the AS400 file. The constructor sets the login credentials for the AS400 server, with Host, Library, Username and Password.  </w:t>
      </w:r>
      <w:r w:rsidR="00BB25D5">
        <w:t>The</w:t>
      </w:r>
      <w:r w:rsidR="00493211">
        <w:t xml:space="preserve"> </w:t>
      </w:r>
      <w:proofErr w:type="gramStart"/>
      <w:r w:rsidR="00493211">
        <w:t>WriteToProduct(</w:t>
      </w:r>
      <w:proofErr w:type="gramEnd"/>
      <w:r w:rsidR="00493211">
        <w:t>) method will</w:t>
      </w:r>
      <w:r w:rsidR="00BB25D5">
        <w:t xml:space="preserve"> then</w:t>
      </w:r>
      <w:r w:rsidR="00493211">
        <w:t xml:space="preserve"> connect to the AS400 using the connection string derived from the credentials initiated in the constructor and write to the dataset </w:t>
      </w:r>
      <w:r w:rsidR="00BB25D5">
        <w:t>(</w:t>
      </w:r>
      <w:r w:rsidR="00BB25D5">
        <w:rPr>
          <w:rFonts w:ascii="Consolas" w:hAnsi="Consolas" w:cs="Consolas"/>
          <w:color w:val="2B91AF"/>
          <w:sz w:val="19"/>
          <w:szCs w:val="19"/>
          <w:highlight w:val="white"/>
        </w:rPr>
        <w:t>ProductDataSet</w:t>
      </w:r>
      <w:r w:rsidR="00BB25D5">
        <w:t>)  from the product  master file(</w:t>
      </w:r>
      <w:r w:rsidR="00BB25D5">
        <w:rPr>
          <w:rFonts w:ascii="Consolas" w:hAnsi="Consolas" w:cs="Consolas"/>
          <w:color w:val="2B91AF"/>
          <w:sz w:val="19"/>
          <w:szCs w:val="19"/>
          <w:highlight w:val="white"/>
        </w:rPr>
        <w:t>ProductMaster</w:t>
      </w:r>
      <w:r w:rsidR="00BB25D5">
        <w:t>)</w:t>
      </w:r>
      <w:r w:rsidR="00493211">
        <w:t xml:space="preserve">.  </w:t>
      </w:r>
      <w:r w:rsidR="00BB25D5">
        <w:t>The table adapter (</w:t>
      </w:r>
      <w:r w:rsidR="00BB25D5">
        <w:rPr>
          <w:rFonts w:ascii="Consolas" w:hAnsi="Consolas" w:cs="Consolas"/>
          <w:color w:val="2B91AF"/>
          <w:sz w:val="19"/>
          <w:szCs w:val="19"/>
          <w:highlight w:val="white"/>
        </w:rPr>
        <w:t>PRODUCTTableAdapter</w:t>
      </w:r>
      <w:r w:rsidR="00BB25D5">
        <w:t>) will then execute an insert statement to get the dataset values and write to the PRODUCT table in AS400.</w:t>
      </w:r>
    </w:p>
    <w:p w:rsidR="00CD6223" w:rsidRPr="004E08B3" w:rsidRDefault="004E08B3">
      <w:pPr>
        <w:rPr>
          <w:b/>
          <w:sz w:val="28"/>
          <w:szCs w:val="28"/>
        </w:rPr>
      </w:pPr>
      <w:r w:rsidRPr="004E08B3">
        <w:rPr>
          <w:b/>
          <w:sz w:val="28"/>
          <w:szCs w:val="28"/>
        </w:rPr>
        <w:t xml:space="preserve">Modifying Controller Method </w:t>
      </w:r>
    </w:p>
    <w:p w:rsidR="00CD6223" w:rsidRDefault="00ED124F">
      <w:r>
        <w:t>In the controller</w:t>
      </w:r>
      <w:r w:rsidR="00557CB4">
        <w:t xml:space="preserve">, </w:t>
      </w:r>
      <w:r>
        <w:t xml:space="preserve">the </w:t>
      </w:r>
      <w:r w:rsidR="0059700F">
        <w:t>Create</w:t>
      </w:r>
      <w:r>
        <w:t xml:space="preserve"> </w:t>
      </w:r>
      <w:r w:rsidR="00557CB4">
        <w:t xml:space="preserve">method </w:t>
      </w:r>
      <w:r>
        <w:t>should look like this</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roofErr w:type="spellStart"/>
      <w:r>
        <w:rPr>
          <w:rFonts w:ascii="Consolas" w:hAnsi="Consolas" w:cs="Consolas"/>
          <w:color w:val="2B91AF"/>
          <w:sz w:val="19"/>
          <w:szCs w:val="19"/>
          <w:highlight w:val="white"/>
        </w:rPr>
        <w:t>HttpPost</w:t>
      </w:r>
      <w:proofErr w:type="spell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ActionResult</w:t>
      </w:r>
      <w:proofErr w:type="spellEnd"/>
      <w:r>
        <w:rPr>
          <w:rFonts w:ascii="Consolas" w:hAnsi="Consolas" w:cs="Consolas"/>
          <w:color w:val="000000"/>
          <w:sz w:val="19"/>
          <w:szCs w:val="19"/>
          <w:highlight w:val="white"/>
        </w:rPr>
        <w:t xml:space="preserve"> Create(</w:t>
      </w:r>
      <w:proofErr w:type="spellStart"/>
      <w:r>
        <w:rPr>
          <w:rFonts w:ascii="Consolas" w:hAnsi="Consolas" w:cs="Consolas"/>
          <w:color w:val="2B91AF"/>
          <w:sz w:val="19"/>
          <w:szCs w:val="19"/>
          <w:highlight w:val="white"/>
        </w:rPr>
        <w:t>ProductMaster</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productmaster</w:t>
      </w:r>
      <w:proofErr w:type="spell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UnitOfWork</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uow</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proofErr w:type="gramStart"/>
      <w:r>
        <w:rPr>
          <w:rFonts w:ascii="Consolas" w:hAnsi="Consolas" w:cs="Consolas"/>
          <w:color w:val="2B91AF"/>
          <w:sz w:val="19"/>
          <w:szCs w:val="19"/>
          <w:highlight w:val="white"/>
        </w:rPr>
        <w:t>UnitOfWork</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ModelState.IsValid</w:t>
      </w:r>
      <w:proofErr w:type="spellEnd"/>
      <w:r>
        <w:rPr>
          <w:rFonts w:ascii="Consolas" w:hAnsi="Consolas" w:cs="Consolas"/>
          <w:color w:val="000000"/>
          <w:sz w:val="19"/>
          <w:szCs w:val="19"/>
          <w:highlight w:val="white"/>
        </w:rPr>
        <w:t>) {</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//call </w:t>
      </w:r>
      <w:proofErr w:type="spellStart"/>
      <w:r>
        <w:rPr>
          <w:rFonts w:ascii="Consolas" w:hAnsi="Consolas" w:cs="Consolas"/>
          <w:color w:val="008000"/>
          <w:sz w:val="19"/>
          <w:szCs w:val="19"/>
          <w:highlight w:val="white"/>
        </w:rPr>
        <w:t>uow</w:t>
      </w:r>
      <w:proofErr w:type="spellEnd"/>
      <w:r>
        <w:rPr>
          <w:rFonts w:ascii="Consolas" w:hAnsi="Consolas" w:cs="Consolas"/>
          <w:color w:val="008000"/>
          <w:sz w:val="19"/>
          <w:szCs w:val="19"/>
          <w:highlight w:val="white"/>
        </w:rPr>
        <w:t xml:space="preserve"> to insert into AS400</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uow.WriteToProduct</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productmaster</w:t>
      </w:r>
      <w:proofErr w:type="spell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productmaster.Username</w:t>
      </w:r>
      <w:proofErr w:type="spellEnd"/>
      <w:r>
        <w:rPr>
          <w:rFonts w:ascii="Consolas" w:hAnsi="Consolas" w:cs="Consolas"/>
          <w:color w:val="000000"/>
          <w:sz w:val="19"/>
          <w:szCs w:val="19"/>
          <w:highlight w:val="white"/>
        </w:rPr>
        <w:t xml:space="preserve"> = </w:t>
      </w:r>
      <w:proofErr w:type="spellStart"/>
      <w:r>
        <w:rPr>
          <w:rFonts w:ascii="Consolas" w:hAnsi="Consolas" w:cs="Consolas"/>
          <w:color w:val="2B91AF"/>
          <w:sz w:val="19"/>
          <w:szCs w:val="19"/>
          <w:highlight w:val="white"/>
        </w:rPr>
        <w:t>Environment</w:t>
      </w:r>
      <w:r>
        <w:rPr>
          <w:rFonts w:ascii="Consolas" w:hAnsi="Consolas" w:cs="Consolas"/>
          <w:color w:val="000000"/>
          <w:sz w:val="19"/>
          <w:szCs w:val="19"/>
          <w:highlight w:val="white"/>
        </w:rPr>
        <w:t>.UserName</w:t>
      </w:r>
      <w:proofErr w:type="spell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productmaster.DateEntered</w:t>
      </w:r>
      <w:proofErr w:type="spellEnd"/>
      <w:r>
        <w:rPr>
          <w:rFonts w:ascii="Consolas" w:hAnsi="Consolas" w:cs="Consolas"/>
          <w:color w:val="000000"/>
          <w:sz w:val="19"/>
          <w:szCs w:val="19"/>
          <w:highlight w:val="white"/>
        </w:rPr>
        <w:t xml:space="preserve"> = </w:t>
      </w:r>
      <w:proofErr w:type="spellStart"/>
      <w:r>
        <w:rPr>
          <w:rFonts w:ascii="Consolas" w:hAnsi="Consolas" w:cs="Consolas"/>
          <w:color w:val="2B91AF"/>
          <w:sz w:val="19"/>
          <w:szCs w:val="19"/>
          <w:highlight w:val="white"/>
        </w:rPr>
        <w:t>DateTime</w:t>
      </w:r>
      <w:r>
        <w:rPr>
          <w:rFonts w:ascii="Consolas" w:hAnsi="Consolas" w:cs="Consolas"/>
          <w:color w:val="000000"/>
          <w:sz w:val="19"/>
          <w:szCs w:val="19"/>
          <w:highlight w:val="white"/>
        </w:rPr>
        <w:t>.Now</w:t>
      </w:r>
      <w:proofErr w:type="spell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productmasterRepository.InsertOrUpdate</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productmaster</w:t>
      </w:r>
      <w:proofErr w:type="spell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productmasterRepository.Save</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RedirectToAction</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"Index"</w:t>
      </w:r>
      <w:r>
        <w:rPr>
          <w:rFonts w:ascii="Consolas" w:hAnsi="Consolas" w:cs="Consolas"/>
          <w:color w:val="000000"/>
          <w:sz w:val="19"/>
          <w:szCs w:val="19"/>
          <w:highlight w:val="white"/>
        </w:rPr>
        <w:t>);</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else</w:t>
      </w:r>
      <w:r>
        <w:rPr>
          <w:rFonts w:ascii="Consolas" w:hAnsi="Consolas" w:cs="Consolas"/>
          <w:color w:val="000000"/>
          <w:sz w:val="19"/>
          <w:szCs w:val="19"/>
          <w:highlight w:val="white"/>
        </w:rPr>
        <w:t xml:space="preserve"> {</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View();</w:t>
      </w:r>
    </w:p>
    <w:p w:rsidR="0059700F" w:rsidRDefault="0059700F" w:rsidP="0059700F">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ab/>
      </w:r>
      <w:r>
        <w:rPr>
          <w:rFonts w:ascii="Consolas" w:hAnsi="Consolas" w:cs="Consolas"/>
          <w:color w:val="000000"/>
          <w:sz w:val="19"/>
          <w:szCs w:val="19"/>
          <w:highlight w:val="white"/>
        </w:rPr>
        <w:tab/>
      </w:r>
      <w:r>
        <w:rPr>
          <w:rFonts w:ascii="Consolas" w:hAnsi="Consolas" w:cs="Consolas"/>
          <w:color w:val="000000"/>
          <w:sz w:val="19"/>
          <w:szCs w:val="19"/>
          <w:highlight w:val="white"/>
        </w:rPr>
        <w:tab/>
        <w:t>}</w:t>
      </w:r>
    </w:p>
    <w:p w:rsidR="0059700F" w:rsidRDefault="0059700F" w:rsidP="0059700F">
      <w:pPr>
        <w:rPr>
          <w:rFonts w:ascii="Consolas" w:hAnsi="Consolas" w:cs="Consolas"/>
          <w:color w:val="000000"/>
          <w:sz w:val="19"/>
          <w:szCs w:val="19"/>
        </w:rPr>
      </w:pPr>
      <w:r>
        <w:rPr>
          <w:rFonts w:ascii="Consolas" w:hAnsi="Consolas" w:cs="Consolas"/>
          <w:color w:val="000000"/>
          <w:sz w:val="19"/>
          <w:szCs w:val="19"/>
          <w:highlight w:val="white"/>
        </w:rPr>
        <w:t xml:space="preserve">        }</w:t>
      </w:r>
    </w:p>
    <w:p w:rsidR="00A63EA9" w:rsidRDefault="00557CB4" w:rsidP="0059700F">
      <w:r>
        <w:t xml:space="preserve">In the above code we are calling the UnitOfWork method </w:t>
      </w:r>
      <w:proofErr w:type="gramStart"/>
      <w:r>
        <w:t>‘WriteToProduct(</w:t>
      </w:r>
      <w:proofErr w:type="gramEnd"/>
      <w:r>
        <w:t>)</w:t>
      </w:r>
      <w:r w:rsidR="00135820">
        <w:t>’</w:t>
      </w:r>
      <w:r>
        <w:t xml:space="preserve"> which will write to the AS400 table. Then prior to updating the SQL server table ProductMaster, we ensure that the Username and DateEntered fields are populated</w:t>
      </w:r>
      <w:r w:rsidR="00CF7A28">
        <w:t xml:space="preserve"> by assigning the current Windows username and </w:t>
      </w:r>
      <w:r w:rsidR="00C1320F">
        <w:t xml:space="preserve">current </w:t>
      </w:r>
      <w:r w:rsidR="00CF7A28">
        <w:t>time (</w:t>
      </w:r>
      <w:proofErr w:type="spellStart"/>
      <w:r w:rsidR="00CF7A28">
        <w:rPr>
          <w:rFonts w:ascii="Consolas" w:hAnsi="Consolas" w:cs="Consolas"/>
          <w:color w:val="2B91AF"/>
          <w:sz w:val="19"/>
          <w:szCs w:val="19"/>
          <w:highlight w:val="white"/>
        </w:rPr>
        <w:t>DateTime</w:t>
      </w:r>
      <w:r w:rsidR="00CF7A28">
        <w:rPr>
          <w:rFonts w:ascii="Consolas" w:hAnsi="Consolas" w:cs="Consolas"/>
          <w:color w:val="000000"/>
          <w:sz w:val="19"/>
          <w:szCs w:val="19"/>
          <w:highlight w:val="white"/>
        </w:rPr>
        <w:t>.Now</w:t>
      </w:r>
      <w:proofErr w:type="spellEnd"/>
      <w:r w:rsidR="00CF7A28">
        <w:t>) to their respective values.</w:t>
      </w:r>
    </w:p>
    <w:p w:rsidR="00CF7A28" w:rsidRDefault="00CF7A28" w:rsidP="00CF7A28">
      <w:pPr>
        <w:autoSpaceDE w:val="0"/>
        <w:autoSpaceDN w:val="0"/>
        <w:adjustRightInd w:val="0"/>
        <w:spacing w:after="0" w:line="240" w:lineRule="auto"/>
        <w:rPr>
          <w:rFonts w:ascii="Consolas" w:hAnsi="Consolas" w:cs="Consolas"/>
          <w:color w:val="000000"/>
          <w:sz w:val="19"/>
          <w:szCs w:val="19"/>
          <w:highlight w:val="white"/>
        </w:rPr>
      </w:pPr>
      <w:r>
        <w:t xml:space="preserve">So in this instance we will be populating 2 tables, one in the AS400 via the method </w:t>
      </w:r>
      <w:proofErr w:type="gramStart"/>
      <w:r>
        <w:t>WriteToProduct(</w:t>
      </w:r>
      <w:proofErr w:type="gramEnd"/>
      <w:r>
        <w:t xml:space="preserve">) and the other using the </w:t>
      </w:r>
      <w:r w:rsidR="004C11B4">
        <w:t xml:space="preserve"> controller </w:t>
      </w:r>
      <w:r>
        <w:t>Edit method</w:t>
      </w:r>
      <w:r w:rsidR="004C11B4">
        <w:t xml:space="preserve"> </w:t>
      </w:r>
      <w:r>
        <w:t xml:space="preserve"> </w:t>
      </w:r>
      <w:proofErr w:type="spellStart"/>
      <w:r>
        <w:rPr>
          <w:rFonts w:ascii="Consolas" w:hAnsi="Consolas" w:cs="Consolas"/>
          <w:color w:val="000000"/>
          <w:sz w:val="19"/>
          <w:szCs w:val="19"/>
          <w:highlight w:val="white"/>
        </w:rPr>
        <w:t>productmasterRepository.InsertOrUpdate</w:t>
      </w:r>
      <w:proofErr w:type="spellEnd"/>
      <w:r w:rsidR="004C11B4">
        <w:rPr>
          <w:rFonts w:ascii="Consolas" w:hAnsi="Consolas" w:cs="Consolas"/>
          <w:color w:val="000000"/>
          <w:sz w:val="19"/>
          <w:szCs w:val="19"/>
          <w:highlight w:val="white"/>
        </w:rPr>
        <w:t xml:space="preserve"> </w:t>
      </w:r>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productmaster</w:t>
      </w:r>
      <w:proofErr w:type="spellEnd"/>
      <w:r>
        <w:rPr>
          <w:rFonts w:ascii="Consolas" w:hAnsi="Consolas" w:cs="Consolas"/>
          <w:color w:val="000000"/>
          <w:sz w:val="19"/>
          <w:szCs w:val="19"/>
          <w:highlight w:val="white"/>
        </w:rPr>
        <w:t>)</w:t>
      </w:r>
      <w:r>
        <w:rPr>
          <w:rFonts w:ascii="Consolas" w:hAnsi="Consolas" w:cs="Consolas"/>
          <w:color w:val="000000"/>
          <w:sz w:val="19"/>
          <w:szCs w:val="19"/>
        </w:rPr>
        <w:t xml:space="preserve"> </w:t>
      </w:r>
      <w:r>
        <w:t xml:space="preserve">and </w:t>
      </w:r>
      <w:proofErr w:type="spellStart"/>
      <w:r>
        <w:rPr>
          <w:rFonts w:ascii="Consolas" w:hAnsi="Consolas" w:cs="Consolas"/>
          <w:color w:val="000000"/>
          <w:sz w:val="19"/>
          <w:szCs w:val="19"/>
          <w:highlight w:val="white"/>
        </w:rPr>
        <w:t>productmasterRepository.Save</w:t>
      </w:r>
      <w:proofErr w:type="spellEnd"/>
      <w:r>
        <w:rPr>
          <w:rFonts w:ascii="Consolas" w:hAnsi="Consolas" w:cs="Consolas"/>
          <w:color w:val="000000"/>
          <w:sz w:val="19"/>
          <w:szCs w:val="19"/>
          <w:highlight w:val="white"/>
        </w:rPr>
        <w:t>().</w:t>
      </w:r>
    </w:p>
    <w:p w:rsidR="004E08B3" w:rsidRDefault="004E08B3"/>
    <w:p w:rsidR="003517E9" w:rsidRPr="003517E9" w:rsidRDefault="00FF07AD">
      <w:pPr>
        <w:rPr>
          <w:b/>
          <w:sz w:val="28"/>
          <w:szCs w:val="28"/>
        </w:rPr>
      </w:pPr>
      <w:r>
        <w:rPr>
          <w:b/>
          <w:sz w:val="28"/>
          <w:szCs w:val="28"/>
        </w:rPr>
        <w:t>Modifying</w:t>
      </w:r>
      <w:r w:rsidR="003517E9" w:rsidRPr="003517E9">
        <w:rPr>
          <w:b/>
          <w:sz w:val="28"/>
          <w:szCs w:val="28"/>
        </w:rPr>
        <w:t xml:space="preserve"> the </w:t>
      </w:r>
      <w:proofErr w:type="spellStart"/>
      <w:r w:rsidR="003517E9" w:rsidRPr="003517E9">
        <w:rPr>
          <w:b/>
          <w:sz w:val="28"/>
          <w:szCs w:val="28"/>
        </w:rPr>
        <w:t>cshtml</w:t>
      </w:r>
      <w:proofErr w:type="spellEnd"/>
      <w:r w:rsidR="003517E9" w:rsidRPr="003517E9">
        <w:rPr>
          <w:b/>
          <w:sz w:val="28"/>
          <w:szCs w:val="28"/>
        </w:rPr>
        <w:t xml:space="preserve"> Views</w:t>
      </w:r>
    </w:p>
    <w:p w:rsidR="005D47F0" w:rsidRDefault="000260D3">
      <w:r>
        <w:t>I</w:t>
      </w:r>
      <w:r w:rsidR="000D3602">
        <w:t>n the _</w:t>
      </w:r>
      <w:proofErr w:type="spellStart"/>
      <w:r w:rsidR="000D3602">
        <w:t>Layout.cshtml</w:t>
      </w:r>
      <w:proofErr w:type="spellEnd"/>
      <w:r w:rsidR="000D3602">
        <w:t xml:space="preserve"> file </w:t>
      </w:r>
      <w:r w:rsidR="00A10FC8">
        <w:t xml:space="preserve">(located in Views/Shared) </w:t>
      </w:r>
      <w:r w:rsidR="000D3602">
        <w:t xml:space="preserve">we will also add an extra line to enable access to the Index.cshtml </w:t>
      </w:r>
      <w:r w:rsidR="005D47F0">
        <w:t xml:space="preserve">page for updating the ProductMaster table. The extra line (third line) shown below is where the </w:t>
      </w:r>
      <w:proofErr w:type="spellStart"/>
      <w:r w:rsidR="005D47F0">
        <w:t>ActionLink</w:t>
      </w:r>
      <w:proofErr w:type="spellEnd"/>
      <w:r w:rsidR="005D47F0">
        <w:t xml:space="preserve"> for </w:t>
      </w:r>
      <w:proofErr w:type="spellStart"/>
      <w:r w:rsidR="005D47F0">
        <w:t>ProductMasters</w:t>
      </w:r>
      <w:proofErr w:type="spellEnd"/>
      <w:r w:rsidR="005D47F0">
        <w:t xml:space="preserve"> will point to the Index.cshtml page when the tab labelled ‘Products Update’ is selected.</w:t>
      </w:r>
    </w:p>
    <w:p w:rsidR="005D47F0" w:rsidRDefault="005D47F0" w:rsidP="005D47F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&lt;</w:t>
      </w:r>
      <w:proofErr w:type="spellStart"/>
      <w:r>
        <w:rPr>
          <w:rFonts w:ascii="Consolas" w:hAnsi="Consolas" w:cs="Consolas"/>
          <w:color w:val="800000"/>
          <w:sz w:val="19"/>
          <w:szCs w:val="19"/>
          <w:highlight w:val="white"/>
        </w:rPr>
        <w:t>ul</w:t>
      </w:r>
      <w:proofErr w:type="spellEnd"/>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="menu"&gt;</w:t>
      </w:r>
    </w:p>
    <w:p w:rsidR="005D47F0" w:rsidRDefault="005D47F0" w:rsidP="005D47F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li</w:t>
      </w:r>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Html.ActionLink</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"Home"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"Index"</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"Home"</w:t>
      </w:r>
      <w:r>
        <w:rPr>
          <w:rFonts w:ascii="Consolas" w:hAnsi="Consolas" w:cs="Consolas"/>
          <w:color w:val="000000"/>
          <w:sz w:val="19"/>
          <w:szCs w:val="19"/>
          <w:highlight w:val="white"/>
        </w:rPr>
        <w:t>)</w:t>
      </w:r>
      <w:r>
        <w:rPr>
          <w:rFonts w:ascii="Consolas" w:hAnsi="Consolas" w:cs="Consolas"/>
          <w:color w:val="0000FF"/>
          <w:sz w:val="19"/>
          <w:szCs w:val="19"/>
          <w:highlight w:val="white"/>
        </w:rPr>
        <w:t>&lt;/</w:t>
      </w:r>
      <w:r>
        <w:rPr>
          <w:rFonts w:ascii="Consolas" w:hAnsi="Consolas" w:cs="Consolas"/>
          <w:color w:val="800000"/>
          <w:sz w:val="19"/>
          <w:szCs w:val="19"/>
          <w:highlight w:val="white"/>
        </w:rPr>
        <w:t>li</w:t>
      </w:r>
      <w:r>
        <w:rPr>
          <w:rFonts w:ascii="Consolas" w:hAnsi="Consolas" w:cs="Consolas"/>
          <w:color w:val="0000FF"/>
          <w:sz w:val="19"/>
          <w:szCs w:val="19"/>
          <w:highlight w:val="white"/>
        </w:rPr>
        <w:t>&gt;</w:t>
      </w:r>
    </w:p>
    <w:p w:rsidR="005D47F0" w:rsidRPr="001C7DEF" w:rsidRDefault="005D47F0" w:rsidP="005D47F0">
      <w:pPr>
        <w:autoSpaceDE w:val="0"/>
        <w:autoSpaceDN w:val="0"/>
        <w:adjustRightInd w:val="0"/>
        <w:spacing w:after="0" w:line="240" w:lineRule="auto"/>
        <w:rPr>
          <w:rFonts w:ascii="Consolas" w:hAnsi="Consolas" w:cs="Consolas"/>
          <w:color w:val="000000"/>
          <w:sz w:val="19"/>
          <w:szCs w:val="19"/>
          <w:highlight w:val="yellow"/>
        </w:rPr>
      </w:pPr>
      <w:r>
        <w:rPr>
          <w:rFonts w:ascii="Consolas" w:hAnsi="Consolas" w:cs="Consolas"/>
          <w:color w:val="000000"/>
          <w:sz w:val="19"/>
          <w:szCs w:val="19"/>
          <w:highlight w:val="white"/>
        </w:rPr>
        <w:t xml:space="preserve">         </w:t>
      </w:r>
      <w:r w:rsidRPr="001C7DEF">
        <w:rPr>
          <w:rFonts w:ascii="Consolas" w:hAnsi="Consolas" w:cs="Consolas"/>
          <w:color w:val="0000FF"/>
          <w:sz w:val="19"/>
          <w:szCs w:val="19"/>
          <w:highlight w:val="cyan"/>
        </w:rPr>
        <w:t>&lt;</w:t>
      </w:r>
      <w:proofErr w:type="gramStart"/>
      <w:r w:rsidRPr="001C7DEF">
        <w:rPr>
          <w:rFonts w:ascii="Consolas" w:hAnsi="Consolas" w:cs="Consolas"/>
          <w:color w:val="800000"/>
          <w:sz w:val="19"/>
          <w:szCs w:val="19"/>
          <w:highlight w:val="cyan"/>
        </w:rPr>
        <w:t>li</w:t>
      </w:r>
      <w:proofErr w:type="gramEnd"/>
      <w:r w:rsidRPr="001C7DEF">
        <w:rPr>
          <w:rFonts w:ascii="Consolas" w:hAnsi="Consolas" w:cs="Consolas"/>
          <w:color w:val="0000FF"/>
          <w:sz w:val="19"/>
          <w:szCs w:val="19"/>
          <w:highlight w:val="cyan"/>
        </w:rPr>
        <w:t>&gt;</w:t>
      </w:r>
      <w:r w:rsidRPr="001C7DEF">
        <w:rPr>
          <w:rFonts w:ascii="Consolas" w:hAnsi="Consolas" w:cs="Consolas"/>
          <w:color w:val="000000"/>
          <w:sz w:val="19"/>
          <w:szCs w:val="19"/>
          <w:highlight w:val="cyan"/>
        </w:rPr>
        <w:t>@</w:t>
      </w:r>
      <w:proofErr w:type="spellStart"/>
      <w:r w:rsidRPr="001C7DEF">
        <w:rPr>
          <w:rFonts w:ascii="Consolas" w:hAnsi="Consolas" w:cs="Consolas"/>
          <w:color w:val="000000"/>
          <w:sz w:val="19"/>
          <w:szCs w:val="19"/>
          <w:highlight w:val="cyan"/>
        </w:rPr>
        <w:t>Html.ActionLink</w:t>
      </w:r>
      <w:proofErr w:type="spellEnd"/>
      <w:r w:rsidRPr="001C7DEF">
        <w:rPr>
          <w:rFonts w:ascii="Consolas" w:hAnsi="Consolas" w:cs="Consolas"/>
          <w:color w:val="000000"/>
          <w:sz w:val="19"/>
          <w:szCs w:val="19"/>
          <w:highlight w:val="cyan"/>
        </w:rPr>
        <w:t>(</w:t>
      </w:r>
      <w:r w:rsidRPr="001C7DEF">
        <w:rPr>
          <w:rFonts w:ascii="Consolas" w:hAnsi="Consolas" w:cs="Consolas"/>
          <w:color w:val="A31515"/>
          <w:sz w:val="19"/>
          <w:szCs w:val="19"/>
          <w:highlight w:val="cyan"/>
        </w:rPr>
        <w:t>"Products Update"</w:t>
      </w:r>
      <w:r w:rsidRPr="001C7DEF">
        <w:rPr>
          <w:rFonts w:ascii="Consolas" w:hAnsi="Consolas" w:cs="Consolas"/>
          <w:color w:val="000000"/>
          <w:sz w:val="19"/>
          <w:szCs w:val="19"/>
          <w:highlight w:val="cyan"/>
        </w:rPr>
        <w:t xml:space="preserve">, </w:t>
      </w:r>
      <w:r w:rsidRPr="001C7DEF">
        <w:rPr>
          <w:rFonts w:ascii="Consolas" w:hAnsi="Consolas" w:cs="Consolas"/>
          <w:color w:val="A31515"/>
          <w:sz w:val="19"/>
          <w:szCs w:val="19"/>
          <w:highlight w:val="cyan"/>
        </w:rPr>
        <w:t>"Index"</w:t>
      </w:r>
      <w:r w:rsidRPr="001C7DEF">
        <w:rPr>
          <w:rFonts w:ascii="Consolas" w:hAnsi="Consolas" w:cs="Consolas"/>
          <w:color w:val="000000"/>
          <w:sz w:val="19"/>
          <w:szCs w:val="19"/>
          <w:highlight w:val="cyan"/>
        </w:rPr>
        <w:t xml:space="preserve">, </w:t>
      </w:r>
      <w:r w:rsidRPr="001C7DEF">
        <w:rPr>
          <w:rFonts w:ascii="Consolas" w:hAnsi="Consolas" w:cs="Consolas"/>
          <w:color w:val="A31515"/>
          <w:sz w:val="19"/>
          <w:szCs w:val="19"/>
          <w:highlight w:val="cyan"/>
        </w:rPr>
        <w:t>"</w:t>
      </w:r>
      <w:proofErr w:type="spellStart"/>
      <w:r w:rsidRPr="001C7DEF">
        <w:rPr>
          <w:rFonts w:ascii="Consolas" w:hAnsi="Consolas" w:cs="Consolas"/>
          <w:color w:val="A31515"/>
          <w:sz w:val="19"/>
          <w:szCs w:val="19"/>
          <w:highlight w:val="cyan"/>
        </w:rPr>
        <w:t>ProductMasters</w:t>
      </w:r>
      <w:proofErr w:type="spellEnd"/>
      <w:r w:rsidRPr="001C7DEF">
        <w:rPr>
          <w:rFonts w:ascii="Consolas" w:hAnsi="Consolas" w:cs="Consolas"/>
          <w:color w:val="A31515"/>
          <w:sz w:val="19"/>
          <w:szCs w:val="19"/>
          <w:highlight w:val="cyan"/>
        </w:rPr>
        <w:t>"</w:t>
      </w:r>
      <w:r w:rsidRPr="001C7DEF">
        <w:rPr>
          <w:rFonts w:ascii="Consolas" w:hAnsi="Consolas" w:cs="Consolas"/>
          <w:color w:val="000000"/>
          <w:sz w:val="19"/>
          <w:szCs w:val="19"/>
          <w:highlight w:val="cyan"/>
        </w:rPr>
        <w:t>)</w:t>
      </w:r>
      <w:r w:rsidRPr="001C7DEF">
        <w:rPr>
          <w:rFonts w:ascii="Consolas" w:hAnsi="Consolas" w:cs="Consolas"/>
          <w:color w:val="0000FF"/>
          <w:sz w:val="19"/>
          <w:szCs w:val="19"/>
          <w:highlight w:val="cyan"/>
        </w:rPr>
        <w:t>&lt;/</w:t>
      </w:r>
      <w:r w:rsidRPr="001C7DEF">
        <w:rPr>
          <w:rFonts w:ascii="Consolas" w:hAnsi="Consolas" w:cs="Consolas"/>
          <w:color w:val="800000"/>
          <w:sz w:val="19"/>
          <w:szCs w:val="19"/>
          <w:highlight w:val="cyan"/>
        </w:rPr>
        <w:t>li</w:t>
      </w:r>
      <w:r w:rsidRPr="001C7DEF">
        <w:rPr>
          <w:rFonts w:ascii="Consolas" w:hAnsi="Consolas" w:cs="Consolas"/>
          <w:color w:val="0000FF"/>
          <w:sz w:val="19"/>
          <w:szCs w:val="19"/>
          <w:highlight w:val="cyan"/>
        </w:rPr>
        <w:t>&gt;</w:t>
      </w:r>
    </w:p>
    <w:p w:rsidR="005D47F0" w:rsidRDefault="005D47F0" w:rsidP="005D47F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li</w:t>
      </w:r>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Html.ActionLink</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"About"</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"About"</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"Home"</w:t>
      </w:r>
      <w:r>
        <w:rPr>
          <w:rFonts w:ascii="Consolas" w:hAnsi="Consolas" w:cs="Consolas"/>
          <w:color w:val="000000"/>
          <w:sz w:val="19"/>
          <w:szCs w:val="19"/>
          <w:highlight w:val="white"/>
        </w:rPr>
        <w:t>)</w:t>
      </w:r>
      <w:r>
        <w:rPr>
          <w:rFonts w:ascii="Consolas" w:hAnsi="Consolas" w:cs="Consolas"/>
          <w:color w:val="0000FF"/>
          <w:sz w:val="19"/>
          <w:szCs w:val="19"/>
          <w:highlight w:val="white"/>
        </w:rPr>
        <w:t>&lt;/</w:t>
      </w:r>
      <w:r>
        <w:rPr>
          <w:rFonts w:ascii="Consolas" w:hAnsi="Consolas" w:cs="Consolas"/>
          <w:color w:val="800000"/>
          <w:sz w:val="19"/>
          <w:szCs w:val="19"/>
          <w:highlight w:val="white"/>
        </w:rPr>
        <w:t>li</w:t>
      </w:r>
      <w:r>
        <w:rPr>
          <w:rFonts w:ascii="Consolas" w:hAnsi="Consolas" w:cs="Consolas"/>
          <w:color w:val="0000FF"/>
          <w:sz w:val="19"/>
          <w:szCs w:val="19"/>
          <w:highlight w:val="white"/>
        </w:rPr>
        <w:t>&gt;</w:t>
      </w:r>
    </w:p>
    <w:p w:rsidR="005D47F0" w:rsidRDefault="005D47F0" w:rsidP="005D47F0">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li</w:t>
      </w:r>
      <w:proofErr w:type="gramEnd"/>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Html.ActionLink</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"Contact"</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"Contact"</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"Home"</w:t>
      </w:r>
      <w:r>
        <w:rPr>
          <w:rFonts w:ascii="Consolas" w:hAnsi="Consolas" w:cs="Consolas"/>
          <w:color w:val="000000"/>
          <w:sz w:val="19"/>
          <w:szCs w:val="19"/>
          <w:highlight w:val="white"/>
        </w:rPr>
        <w:t>)</w:t>
      </w:r>
      <w:r>
        <w:rPr>
          <w:rFonts w:ascii="Consolas" w:hAnsi="Consolas" w:cs="Consolas"/>
          <w:color w:val="0000FF"/>
          <w:sz w:val="19"/>
          <w:szCs w:val="19"/>
          <w:highlight w:val="white"/>
        </w:rPr>
        <w:t>&lt;/</w:t>
      </w:r>
      <w:r>
        <w:rPr>
          <w:rFonts w:ascii="Consolas" w:hAnsi="Consolas" w:cs="Consolas"/>
          <w:color w:val="800000"/>
          <w:sz w:val="19"/>
          <w:szCs w:val="19"/>
          <w:highlight w:val="white"/>
        </w:rPr>
        <w:t>li</w:t>
      </w:r>
      <w:r>
        <w:rPr>
          <w:rFonts w:ascii="Consolas" w:hAnsi="Consolas" w:cs="Consolas"/>
          <w:color w:val="0000FF"/>
          <w:sz w:val="19"/>
          <w:szCs w:val="19"/>
          <w:highlight w:val="white"/>
        </w:rPr>
        <w:t>&gt;</w:t>
      </w:r>
    </w:p>
    <w:p w:rsidR="005D47F0" w:rsidRDefault="005D47F0" w:rsidP="005D47F0">
      <w:pPr>
        <w:rPr>
          <w:rFonts w:ascii="Consolas" w:hAnsi="Consolas" w:cs="Consolas"/>
          <w:color w:val="0000FF"/>
          <w:sz w:val="19"/>
          <w:szCs w:val="19"/>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ul</w:t>
      </w:r>
      <w:proofErr w:type="spellEnd"/>
      <w:r>
        <w:rPr>
          <w:rFonts w:ascii="Consolas" w:hAnsi="Consolas" w:cs="Consolas"/>
          <w:color w:val="0000FF"/>
          <w:sz w:val="19"/>
          <w:szCs w:val="19"/>
          <w:highlight w:val="white"/>
        </w:rPr>
        <w:t>&gt;</w:t>
      </w:r>
    </w:p>
    <w:p w:rsidR="003517E9" w:rsidRDefault="003517E9" w:rsidP="005D47F0">
      <w:r>
        <w:t>Then in the _</w:t>
      </w:r>
      <w:proofErr w:type="spellStart"/>
      <w:r>
        <w:t>CreateOrEdit.cshtml</w:t>
      </w:r>
      <w:proofErr w:type="spellEnd"/>
      <w:r>
        <w:t xml:space="preserve"> file</w:t>
      </w:r>
      <w:r w:rsidR="00FF07AD">
        <w:t xml:space="preserve"> (located in Views/</w:t>
      </w:r>
      <w:proofErr w:type="spellStart"/>
      <w:r w:rsidR="00FF07AD">
        <w:t>ProductMasters</w:t>
      </w:r>
      <w:proofErr w:type="spellEnd"/>
      <w:r w:rsidR="00FF07AD">
        <w:t>)</w:t>
      </w:r>
      <w:r>
        <w:t>, delete the following rows</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lastRenderedPageBreak/>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="editor-label"&gt;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model =&gt; </w:t>
      </w:r>
      <w:proofErr w:type="spellStart"/>
      <w:r>
        <w:rPr>
          <w:rFonts w:ascii="Consolas" w:hAnsi="Consolas" w:cs="Consolas"/>
          <w:color w:val="000000"/>
          <w:sz w:val="19"/>
          <w:szCs w:val="19"/>
          <w:highlight w:val="white"/>
        </w:rPr>
        <w:t>model.Username</w:t>
      </w:r>
      <w:proofErr w:type="spellEnd"/>
      <w:r>
        <w:rPr>
          <w:rFonts w:ascii="Consolas" w:hAnsi="Consolas" w:cs="Consolas"/>
          <w:color w:val="000000"/>
          <w:sz w:val="19"/>
          <w:szCs w:val="19"/>
          <w:highlight w:val="white"/>
        </w:rPr>
        <w: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="editor-field"&gt;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model =&gt; </w:t>
      </w:r>
      <w:proofErr w:type="spellStart"/>
      <w:r>
        <w:rPr>
          <w:rFonts w:ascii="Consolas" w:hAnsi="Consolas" w:cs="Consolas"/>
          <w:color w:val="000000"/>
          <w:sz w:val="19"/>
          <w:szCs w:val="19"/>
          <w:highlight w:val="white"/>
        </w:rPr>
        <w:t>model.Username</w:t>
      </w:r>
      <w:proofErr w:type="spellEnd"/>
      <w:r>
        <w:rPr>
          <w:rFonts w:ascii="Consolas" w:hAnsi="Consolas" w:cs="Consolas"/>
          <w:color w:val="000000"/>
          <w:sz w:val="19"/>
          <w:szCs w:val="19"/>
          <w:highlight w:val="white"/>
        </w:rPr>
        <w: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model =&gt; </w:t>
      </w:r>
      <w:proofErr w:type="spellStart"/>
      <w:r>
        <w:rPr>
          <w:rFonts w:ascii="Consolas" w:hAnsi="Consolas" w:cs="Consolas"/>
          <w:color w:val="000000"/>
          <w:sz w:val="19"/>
          <w:szCs w:val="19"/>
          <w:highlight w:val="white"/>
        </w:rPr>
        <w:t>model.Username</w:t>
      </w:r>
      <w:proofErr w:type="spellEnd"/>
      <w:r>
        <w:rPr>
          <w:rFonts w:ascii="Consolas" w:hAnsi="Consolas" w:cs="Consolas"/>
          <w:color w:val="000000"/>
          <w:sz w:val="19"/>
          <w:szCs w:val="19"/>
          <w:highlight w:val="white"/>
        </w:rPr>
        <w: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="editor-label"&gt;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Html.LabelFor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model =&gt; </w:t>
      </w:r>
      <w:proofErr w:type="spellStart"/>
      <w:r>
        <w:rPr>
          <w:rFonts w:ascii="Consolas" w:hAnsi="Consolas" w:cs="Consolas"/>
          <w:color w:val="000000"/>
          <w:sz w:val="19"/>
          <w:szCs w:val="19"/>
          <w:highlight w:val="white"/>
        </w:rPr>
        <w:t>model.DateEntered</w:t>
      </w:r>
      <w:proofErr w:type="spellEnd"/>
      <w:r>
        <w:rPr>
          <w:rFonts w:ascii="Consolas" w:hAnsi="Consolas" w:cs="Consolas"/>
          <w:color w:val="000000"/>
          <w:sz w:val="19"/>
          <w:szCs w:val="19"/>
          <w:highlight w:val="white"/>
        </w:rPr>
        <w: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="editor-field"&gt;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Html.EditorFor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model =&gt; </w:t>
      </w:r>
      <w:proofErr w:type="spellStart"/>
      <w:r>
        <w:rPr>
          <w:rFonts w:ascii="Consolas" w:hAnsi="Consolas" w:cs="Consolas"/>
          <w:color w:val="000000"/>
          <w:sz w:val="19"/>
          <w:szCs w:val="19"/>
          <w:highlight w:val="white"/>
        </w:rPr>
        <w:t>model.DateEntered</w:t>
      </w:r>
      <w:proofErr w:type="spellEnd"/>
      <w:r>
        <w:rPr>
          <w:rFonts w:ascii="Consolas" w:hAnsi="Consolas" w:cs="Consolas"/>
          <w:color w:val="000000"/>
          <w:sz w:val="19"/>
          <w:szCs w:val="19"/>
          <w:highlight w:val="white"/>
        </w:rPr>
        <w:t>)</w:t>
      </w:r>
    </w:p>
    <w:p w:rsidR="003517E9" w:rsidRDefault="003517E9" w:rsidP="003517E9">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Html.ValidationMessageFor</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model =&gt; </w:t>
      </w:r>
      <w:proofErr w:type="spellStart"/>
      <w:r>
        <w:rPr>
          <w:rFonts w:ascii="Consolas" w:hAnsi="Consolas" w:cs="Consolas"/>
          <w:color w:val="000000"/>
          <w:sz w:val="19"/>
          <w:szCs w:val="19"/>
          <w:highlight w:val="white"/>
        </w:rPr>
        <w:t>model.DateEntered</w:t>
      </w:r>
      <w:proofErr w:type="spellEnd"/>
      <w:r>
        <w:rPr>
          <w:rFonts w:ascii="Consolas" w:hAnsi="Consolas" w:cs="Consolas"/>
          <w:color w:val="000000"/>
          <w:sz w:val="19"/>
          <w:szCs w:val="19"/>
          <w:highlight w:val="white"/>
        </w:rPr>
        <w:t>)</w:t>
      </w:r>
    </w:p>
    <w:p w:rsidR="003517E9" w:rsidRDefault="003517E9" w:rsidP="003517E9">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3517E9" w:rsidRDefault="003517E9" w:rsidP="005D47F0">
      <w:r>
        <w:t>The program will automatically populate these fields in the ProgramMaster</w:t>
      </w:r>
      <w:r w:rsidR="00A10FC8">
        <w:t xml:space="preserve"> </w:t>
      </w:r>
      <w:r w:rsidR="001C59E1">
        <w:t>(SQL server tab</w:t>
      </w:r>
      <w:r>
        <w:t>l</w:t>
      </w:r>
      <w:r w:rsidR="001C59E1">
        <w:t>e</w:t>
      </w:r>
      <w:r>
        <w:t>) at the point of creation</w:t>
      </w:r>
      <w:r w:rsidR="00A10FC8">
        <w:t>, so we won’t need to touch them at all.</w:t>
      </w:r>
    </w:p>
    <w:p w:rsidR="003517E9" w:rsidRDefault="003517E9" w:rsidP="005D47F0"/>
    <w:p w:rsidR="00A63EA9" w:rsidRPr="004E08B3" w:rsidRDefault="004E08B3">
      <w:pPr>
        <w:rPr>
          <w:b/>
          <w:sz w:val="28"/>
          <w:szCs w:val="28"/>
        </w:rPr>
      </w:pPr>
      <w:r w:rsidRPr="004E08B3">
        <w:rPr>
          <w:b/>
          <w:sz w:val="28"/>
          <w:szCs w:val="28"/>
        </w:rPr>
        <w:t>Running the Application</w:t>
      </w:r>
    </w:p>
    <w:p w:rsidR="004E08B3" w:rsidRDefault="004E08B3">
      <w:r>
        <w:t>Press F5 to run the web application. You will see the following screen.</w:t>
      </w:r>
    </w:p>
    <w:p w:rsidR="004E08B3" w:rsidRDefault="004E08B3">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3648075</wp:posOffset>
                </wp:positionH>
                <wp:positionV relativeFrom="paragraph">
                  <wp:posOffset>137637</wp:posOffset>
                </wp:positionV>
                <wp:extent cx="916380" cy="310005"/>
                <wp:effectExtent l="0" t="0" r="17145" b="13970"/>
                <wp:wrapNone/>
                <wp:docPr id="25" name="Freeform 25"/>
                <wp:cNvGraphicFramePr/>
                <a:graphic xmlns:a="http://schemas.openxmlformats.org/drawingml/2006/main">
                  <a:graphicData uri="http://schemas.microsoft.com/office/word/2010/wordprocessingShape">
                    <wps:wsp>
                      <wps:cNvSpPr/>
                      <wps:spPr>
                        <a:xfrm>
                          <a:off x="0" y="0"/>
                          <a:ext cx="916380" cy="310005"/>
                        </a:xfrm>
                        <a:custGeom>
                          <a:avLst/>
                          <a:gdLst>
                            <a:gd name="connsiteX0" fmla="*/ 95250 w 916380"/>
                            <a:gd name="connsiteY0" fmla="*/ 793 h 310005"/>
                            <a:gd name="connsiteX1" fmla="*/ 762000 w 916380"/>
                            <a:gd name="connsiteY1" fmla="*/ 10318 h 310005"/>
                            <a:gd name="connsiteX2" fmla="*/ 838200 w 916380"/>
                            <a:gd name="connsiteY2" fmla="*/ 19843 h 310005"/>
                            <a:gd name="connsiteX3" fmla="*/ 895350 w 916380"/>
                            <a:gd name="connsiteY3" fmla="*/ 38893 h 310005"/>
                            <a:gd name="connsiteX4" fmla="*/ 904875 w 916380"/>
                            <a:gd name="connsiteY4" fmla="*/ 134143 h 310005"/>
                            <a:gd name="connsiteX5" fmla="*/ 895350 w 916380"/>
                            <a:gd name="connsiteY5" fmla="*/ 181768 h 310005"/>
                            <a:gd name="connsiteX6" fmla="*/ 819150 w 916380"/>
                            <a:gd name="connsiteY6" fmla="*/ 248443 h 310005"/>
                            <a:gd name="connsiteX7" fmla="*/ 790575 w 916380"/>
                            <a:gd name="connsiteY7" fmla="*/ 267493 h 310005"/>
                            <a:gd name="connsiteX8" fmla="*/ 733425 w 916380"/>
                            <a:gd name="connsiteY8" fmla="*/ 286543 h 310005"/>
                            <a:gd name="connsiteX9" fmla="*/ 704850 w 916380"/>
                            <a:gd name="connsiteY9" fmla="*/ 296068 h 310005"/>
                            <a:gd name="connsiteX10" fmla="*/ 666750 w 916380"/>
                            <a:gd name="connsiteY10" fmla="*/ 305593 h 310005"/>
                            <a:gd name="connsiteX11" fmla="*/ 228600 w 916380"/>
                            <a:gd name="connsiteY11" fmla="*/ 277018 h 310005"/>
                            <a:gd name="connsiteX12" fmla="*/ 200025 w 916380"/>
                            <a:gd name="connsiteY12" fmla="*/ 267493 h 310005"/>
                            <a:gd name="connsiteX13" fmla="*/ 171450 w 916380"/>
                            <a:gd name="connsiteY13" fmla="*/ 248443 h 310005"/>
                            <a:gd name="connsiteX14" fmla="*/ 57150 w 916380"/>
                            <a:gd name="connsiteY14" fmla="*/ 229393 h 310005"/>
                            <a:gd name="connsiteX15" fmla="*/ 0 w 916380"/>
                            <a:gd name="connsiteY15" fmla="*/ 210343 h 310005"/>
                            <a:gd name="connsiteX16" fmla="*/ 9525 w 916380"/>
                            <a:gd name="connsiteY16" fmla="*/ 86518 h 310005"/>
                            <a:gd name="connsiteX17" fmla="*/ 66675 w 916380"/>
                            <a:gd name="connsiteY17" fmla="*/ 48418 h 310005"/>
                            <a:gd name="connsiteX18" fmla="*/ 95250 w 916380"/>
                            <a:gd name="connsiteY18" fmla="*/ 29368 h 310005"/>
                            <a:gd name="connsiteX19" fmla="*/ 95250 w 916380"/>
                            <a:gd name="connsiteY19" fmla="*/ 793 h 3100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916380" h="310005">
                              <a:moveTo>
                                <a:pt x="95250" y="793"/>
                              </a:moveTo>
                              <a:cubicBezTo>
                                <a:pt x="206375" y="-2382"/>
                                <a:pt x="539800" y="4621"/>
                                <a:pt x="762000" y="10318"/>
                              </a:cubicBezTo>
                              <a:cubicBezTo>
                                <a:pt x="787589" y="10974"/>
                                <a:pt x="813171" y="14480"/>
                                <a:pt x="838200" y="19843"/>
                              </a:cubicBezTo>
                              <a:cubicBezTo>
                                <a:pt x="857835" y="24050"/>
                                <a:pt x="876300" y="32543"/>
                                <a:pt x="895350" y="38893"/>
                              </a:cubicBezTo>
                              <a:cubicBezTo>
                                <a:pt x="926096" y="85012"/>
                                <a:pt x="917505" y="58364"/>
                                <a:pt x="904875" y="134143"/>
                              </a:cubicBezTo>
                              <a:cubicBezTo>
                                <a:pt x="902213" y="150112"/>
                                <a:pt x="901034" y="166609"/>
                                <a:pt x="895350" y="181768"/>
                              </a:cubicBezTo>
                              <a:cubicBezTo>
                                <a:pt x="882121" y="217046"/>
                                <a:pt x="848783" y="228687"/>
                                <a:pt x="819150" y="248443"/>
                              </a:cubicBezTo>
                              <a:cubicBezTo>
                                <a:pt x="809625" y="254793"/>
                                <a:pt x="801435" y="263873"/>
                                <a:pt x="790575" y="267493"/>
                              </a:cubicBezTo>
                              <a:lnTo>
                                <a:pt x="733425" y="286543"/>
                              </a:lnTo>
                              <a:cubicBezTo>
                                <a:pt x="723900" y="289718"/>
                                <a:pt x="714590" y="293633"/>
                                <a:pt x="704850" y="296068"/>
                              </a:cubicBezTo>
                              <a:lnTo>
                                <a:pt x="666750" y="305593"/>
                              </a:lnTo>
                              <a:cubicBezTo>
                                <a:pt x="265676" y="295566"/>
                                <a:pt x="406270" y="336241"/>
                                <a:pt x="228600" y="277018"/>
                              </a:cubicBezTo>
                              <a:cubicBezTo>
                                <a:pt x="219075" y="273843"/>
                                <a:pt x="208379" y="273062"/>
                                <a:pt x="200025" y="267493"/>
                              </a:cubicBezTo>
                              <a:cubicBezTo>
                                <a:pt x="190500" y="261143"/>
                                <a:pt x="182511" y="251393"/>
                                <a:pt x="171450" y="248443"/>
                              </a:cubicBezTo>
                              <a:cubicBezTo>
                                <a:pt x="134129" y="238491"/>
                                <a:pt x="93793" y="241607"/>
                                <a:pt x="57150" y="229393"/>
                              </a:cubicBezTo>
                              <a:lnTo>
                                <a:pt x="0" y="210343"/>
                              </a:lnTo>
                              <a:cubicBezTo>
                                <a:pt x="3175" y="169068"/>
                                <a:pt x="-515" y="126679"/>
                                <a:pt x="9525" y="86518"/>
                              </a:cubicBezTo>
                              <a:cubicBezTo>
                                <a:pt x="17263" y="55564"/>
                                <a:pt x="46143" y="58684"/>
                                <a:pt x="66675" y="48418"/>
                              </a:cubicBezTo>
                              <a:cubicBezTo>
                                <a:pt x="76914" y="43298"/>
                                <a:pt x="85725" y="35718"/>
                                <a:pt x="95250" y="29368"/>
                              </a:cubicBezTo>
                              <a:cubicBezTo>
                                <a:pt x="116061" y="-1849"/>
                                <a:pt x="-15875" y="3968"/>
                                <a:pt x="95250" y="793"/>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63DAE1BF" id="Freeform 25" o:spid="_x0000_s1026" style="position:absolute;margin-left:287.25pt;margin-top:10.85pt;width:72.15pt;height:24.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916380,31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" path="m95250,793v111125,-3175,444550,3828,666750,9525c787589,10974,813171,14480,838200,19843v19635,4207,38100,12700,57150,19050c926096,85012,917505,58364,904875,134143v-2662,15969,-3841,32466,-9525,47625c882121,217046,848783,228687,819150,248443v-9525,6350,-17715,15430,-28575,19050l733425,286543v-9525,3175,-18835,7090,-28575,9525l666750,305593c265676,295566,406270,336241,228600,277018v-9525,-3175,-20221,-3956,-28575,-9525c190500,261143,182511,251393,171450,248443,134129,238491,93793,241607,57150,229393l,210343c3175,169068,-515,126679,9525,86518,17263,55564,46143,58684,66675,48418,76914,43298,85725,35718,95250,29368,116061,-1849,-15875,3968,95250,793xe" filled="f" strokecolor="#243f60 [1604]" strokeweight="2pt">
                <v:path arrowok="t" o:connecttype="custom" o:connectlocs="95250,793;762000,10318;838200,19843;895350,38893;904875,134143;895350,181768;819150,248443;790575,267493;733425,286543;704850,296068;666750,305593;228600,277018;200025,267493;171450,248443;57150,229393;0,210343;9525,86518;66675,48418;95250,29368;95250,793" o:connectangles="0,0,0,0,0,0,0,0,0,0,0,0,0,0,0,0,0,0,0,0"/>
              </v:shape>
            </w:pict>
          </mc:Fallback>
        </mc:AlternateContent>
      </w:r>
      <w:r>
        <w:rPr>
          <w:noProof/>
          <w:lang w:eastAsia="en-AU"/>
        </w:rPr>
        <w:drawing>
          <wp:inline distT="0" distB="0" distL="0" distR="0" wp14:anchorId="74FBBE21" wp14:editId="4555B038">
            <wp:extent cx="5731510" cy="1405322"/>
            <wp:effectExtent l="0" t="0" r="254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31510" cy="1405322"/>
                    </a:xfrm>
                    <a:prstGeom prst="rect">
                      <a:avLst/>
                    </a:prstGeom>
                  </pic:spPr>
                </pic:pic>
              </a:graphicData>
            </a:graphic>
          </wp:inline>
        </w:drawing>
      </w:r>
    </w:p>
    <w:p w:rsidR="004E08B3" w:rsidRDefault="004E08B3">
      <w:r>
        <w:t>Click on the Products Update link to get to the following page.</w:t>
      </w:r>
    </w:p>
    <w:p w:rsidR="004E08B3" w:rsidRDefault="004E08B3">
      <w:r>
        <w:rPr>
          <w:noProof/>
          <w:lang w:eastAsia="en-AU"/>
        </w:rPr>
        <w:drawing>
          <wp:inline distT="0" distB="0" distL="0" distR="0" wp14:anchorId="78A08380" wp14:editId="1D4A0A6C">
            <wp:extent cx="5731510" cy="1791709"/>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1791709"/>
                    </a:xfrm>
                    <a:prstGeom prst="rect">
                      <a:avLst/>
                    </a:prstGeom>
                  </pic:spPr>
                </pic:pic>
              </a:graphicData>
            </a:graphic>
          </wp:inline>
        </w:drawing>
      </w:r>
    </w:p>
    <w:p w:rsidR="004E08B3" w:rsidRDefault="004E08B3"/>
    <w:p w:rsidR="004E08B3" w:rsidRDefault="004E08B3">
      <w:r>
        <w:t xml:space="preserve">The above </w:t>
      </w:r>
      <w:r w:rsidR="005F535B">
        <w:t xml:space="preserve">field name </w:t>
      </w:r>
      <w:r>
        <w:t>display can be formatted to a more readable presentation, but for now our focus is on demonstrating how this application will update the AS400 table.</w:t>
      </w:r>
      <w:r w:rsidR="003517E9">
        <w:t xml:space="preserve"> At this moment, a database instance of ProductMaster would have been created on the </w:t>
      </w:r>
      <w:proofErr w:type="spellStart"/>
      <w:r w:rsidR="003517E9">
        <w:t>App_Data</w:t>
      </w:r>
      <w:proofErr w:type="spellEnd"/>
      <w:r w:rsidR="003517E9">
        <w:t xml:space="preserve"> folder of the project. </w:t>
      </w:r>
    </w:p>
    <w:p w:rsidR="004E08B3" w:rsidRDefault="003517E9">
      <w:r>
        <w:lastRenderedPageBreak/>
        <w:t>Click on the ‘Create New’ link and the following page will show.</w:t>
      </w:r>
      <w:r w:rsidR="00C23B5D">
        <w:t xml:space="preserve"> The filed values were typed in. </w:t>
      </w:r>
    </w:p>
    <w:p w:rsidR="003517E9" w:rsidRDefault="00A10FC8">
      <w:r>
        <w:rPr>
          <w:noProof/>
          <w:lang w:eastAsia="en-AU"/>
        </w:rPr>
        <w:drawing>
          <wp:inline distT="0" distB="0" distL="0" distR="0" wp14:anchorId="483CB89A" wp14:editId="1F076BE9">
            <wp:extent cx="2809875" cy="2898423"/>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815915" cy="2904654"/>
                    </a:xfrm>
                    <a:prstGeom prst="rect">
                      <a:avLst/>
                    </a:prstGeom>
                  </pic:spPr>
                </pic:pic>
              </a:graphicData>
            </a:graphic>
          </wp:inline>
        </w:drawing>
      </w:r>
    </w:p>
    <w:p w:rsidR="00C23B5D" w:rsidRDefault="00C23B5D">
      <w:r>
        <w:t xml:space="preserve">From there, click on the ‘Create’ button and the method </w:t>
      </w:r>
      <w:proofErr w:type="gramStart"/>
      <w:r>
        <w:t>‘</w:t>
      </w:r>
      <w:r w:rsidR="0059700F">
        <w:rPr>
          <w:rFonts w:ascii="Consolas" w:hAnsi="Consolas" w:cs="Consolas"/>
          <w:color w:val="000000"/>
          <w:sz w:val="19"/>
          <w:szCs w:val="19"/>
          <w:highlight w:val="white"/>
        </w:rPr>
        <w:t>WriteToProduct</w:t>
      </w:r>
      <w:r w:rsidR="0059700F">
        <w:rPr>
          <w:rFonts w:ascii="Consolas" w:hAnsi="Consolas" w:cs="Consolas"/>
          <w:color w:val="000000"/>
          <w:sz w:val="19"/>
          <w:szCs w:val="19"/>
        </w:rPr>
        <w:t>(</w:t>
      </w:r>
      <w:proofErr w:type="gramEnd"/>
      <w:r w:rsidR="0059700F">
        <w:rPr>
          <w:rFonts w:ascii="Consolas" w:hAnsi="Consolas" w:cs="Consolas"/>
          <w:color w:val="000000"/>
          <w:sz w:val="19"/>
          <w:szCs w:val="19"/>
        </w:rPr>
        <w:t>)</w:t>
      </w:r>
      <w:r>
        <w:t>’ will be invoked to write to the AS400 table PRODUCT.</w:t>
      </w:r>
    </w:p>
    <w:p w:rsidR="00C23B5D" w:rsidRDefault="0059700F">
      <w:r>
        <w:t>Looking at the query on the PRODUCT table, the row has indeed been added as shown below.</w:t>
      </w:r>
    </w:p>
    <w:p w:rsidR="0059700F" w:rsidRDefault="0059700F">
      <w:r>
        <w:rPr>
          <w:noProof/>
          <w:lang w:eastAsia="en-AU"/>
        </w:rPr>
        <w:drawing>
          <wp:inline distT="0" distB="0" distL="0" distR="0" wp14:anchorId="75315801" wp14:editId="78835D9D">
            <wp:extent cx="5741766" cy="5238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9223" cy="523643"/>
                    </a:xfrm>
                    <a:prstGeom prst="rect">
                      <a:avLst/>
                    </a:prstGeom>
                  </pic:spPr>
                </pic:pic>
              </a:graphicData>
            </a:graphic>
          </wp:inline>
        </w:drawing>
      </w:r>
    </w:p>
    <w:p w:rsidR="0059700F" w:rsidRDefault="00C7510C">
      <w:r>
        <w:t>The next time we visit the Index.cshtml page</w:t>
      </w:r>
      <w:r w:rsidR="002E5405">
        <w:t>,</w:t>
      </w:r>
      <w:r>
        <w:t xml:space="preserve"> we will see a record detailing our entry into the AS400 table with the user profile and timestamp.</w:t>
      </w:r>
    </w:p>
    <w:p w:rsidR="0059700F" w:rsidRDefault="0059700F">
      <w:r>
        <w:t>Th</w:t>
      </w:r>
      <w:r w:rsidR="00DD670C">
        <w:t>is</w:t>
      </w:r>
      <w:r>
        <w:t xml:space="preserve"> ends our simple demonstration of populating an AS400 table via an ASP.NET MVC 4 web application. </w:t>
      </w:r>
    </w:p>
    <w:p w:rsidR="00ED124F" w:rsidRDefault="00ED124F"/>
    <w:p w:rsidR="00CD6223" w:rsidRPr="00AB04FB" w:rsidRDefault="00AB04FB">
      <w:pPr>
        <w:rPr>
          <w:b/>
          <w:sz w:val="28"/>
          <w:szCs w:val="28"/>
        </w:rPr>
      </w:pPr>
      <w:r>
        <w:rPr>
          <w:b/>
          <w:sz w:val="28"/>
          <w:szCs w:val="28"/>
        </w:rPr>
        <w:t>Points o</w:t>
      </w:r>
      <w:r w:rsidRPr="00AB04FB">
        <w:rPr>
          <w:b/>
          <w:sz w:val="28"/>
          <w:szCs w:val="28"/>
        </w:rPr>
        <w:t>f Interest</w:t>
      </w:r>
    </w:p>
    <w:p w:rsidR="00AB04FB" w:rsidRDefault="00AB04FB">
      <w:r>
        <w:t>There is nothing particularly complex in deriving the above solution. The main thing is to get the correct DB2</w:t>
      </w:r>
      <w:r w:rsidR="00E14D7E">
        <w:t xml:space="preserve"> </w:t>
      </w:r>
      <w:r>
        <w:t>(AS400) credential settings and things will be straight forward from there.</w:t>
      </w:r>
    </w:p>
    <w:p w:rsidR="00AB04FB" w:rsidRDefault="00AB04FB"/>
    <w:p w:rsidR="00CD6223" w:rsidRDefault="00CD6223"/>
    <w:p w:rsidR="00DE6711" w:rsidRDefault="00DE6711"/>
    <w:p w:rsidR="00DE6711" w:rsidRDefault="00DE6711"/>
    <w:sectPr w:rsidR="00DE67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110"/>
    <w:rsid w:val="000260D3"/>
    <w:rsid w:val="00066F45"/>
    <w:rsid w:val="000D31E6"/>
    <w:rsid w:val="000D3602"/>
    <w:rsid w:val="00126352"/>
    <w:rsid w:val="00135820"/>
    <w:rsid w:val="00154BDC"/>
    <w:rsid w:val="001571F2"/>
    <w:rsid w:val="001C59E1"/>
    <w:rsid w:val="001C7DEF"/>
    <w:rsid w:val="001F75AB"/>
    <w:rsid w:val="00253E8E"/>
    <w:rsid w:val="002E5405"/>
    <w:rsid w:val="003156AE"/>
    <w:rsid w:val="003517E9"/>
    <w:rsid w:val="003C4734"/>
    <w:rsid w:val="003D5ABF"/>
    <w:rsid w:val="004005D9"/>
    <w:rsid w:val="004340DE"/>
    <w:rsid w:val="00493211"/>
    <w:rsid w:val="004C11B4"/>
    <w:rsid w:val="004D13F2"/>
    <w:rsid w:val="004D7285"/>
    <w:rsid w:val="004D7766"/>
    <w:rsid w:val="004E08B3"/>
    <w:rsid w:val="0052310F"/>
    <w:rsid w:val="00543C35"/>
    <w:rsid w:val="00557CB4"/>
    <w:rsid w:val="0059700F"/>
    <w:rsid w:val="005A0DE9"/>
    <w:rsid w:val="005C7B6E"/>
    <w:rsid w:val="005D47F0"/>
    <w:rsid w:val="005E2235"/>
    <w:rsid w:val="005F33AD"/>
    <w:rsid w:val="005F535B"/>
    <w:rsid w:val="00663A92"/>
    <w:rsid w:val="006745FA"/>
    <w:rsid w:val="00712134"/>
    <w:rsid w:val="007B030A"/>
    <w:rsid w:val="007B5702"/>
    <w:rsid w:val="00830557"/>
    <w:rsid w:val="008A09FC"/>
    <w:rsid w:val="008A5F99"/>
    <w:rsid w:val="008B0E89"/>
    <w:rsid w:val="00955D96"/>
    <w:rsid w:val="00A1074E"/>
    <w:rsid w:val="00A10FC8"/>
    <w:rsid w:val="00A2200C"/>
    <w:rsid w:val="00A44880"/>
    <w:rsid w:val="00A63EA9"/>
    <w:rsid w:val="00A67E81"/>
    <w:rsid w:val="00AB04FB"/>
    <w:rsid w:val="00BA23AB"/>
    <w:rsid w:val="00BB25D5"/>
    <w:rsid w:val="00BB7FB2"/>
    <w:rsid w:val="00C1320F"/>
    <w:rsid w:val="00C23B5D"/>
    <w:rsid w:val="00C33BB1"/>
    <w:rsid w:val="00C7510C"/>
    <w:rsid w:val="00CC6214"/>
    <w:rsid w:val="00CD6223"/>
    <w:rsid w:val="00CE1110"/>
    <w:rsid w:val="00CF7A28"/>
    <w:rsid w:val="00DD670C"/>
    <w:rsid w:val="00DD7823"/>
    <w:rsid w:val="00DE6711"/>
    <w:rsid w:val="00E14D7E"/>
    <w:rsid w:val="00E41563"/>
    <w:rsid w:val="00EC20BC"/>
    <w:rsid w:val="00ED124F"/>
    <w:rsid w:val="00F61C7C"/>
    <w:rsid w:val="00F75312"/>
    <w:rsid w:val="00FB2A52"/>
    <w:rsid w:val="00FF07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1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1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11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1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10</Pages>
  <Words>1665</Words>
  <Characters>9492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Best and Less</Company>
  <LinksUpToDate>false</LinksUpToDate>
  <CharactersWithSpaces>11135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Chang</dc:creator>
  <cp:lastModifiedBy>Roy Chang</cp:lastModifiedBy>
  <cp:revision>60</cp:revision>
  <dcterms:created xsi:type="dcterms:W3CDTF">2013-12-02T22:21:00Z</dcterms:created>
  <dcterms:modified xsi:type="dcterms:W3CDTF">2014-07-09T17:08:00Z</dcterms:modified>
</cp:coreProperties>
</file>